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9A00" w14:textId="77777777" w:rsidR="00011F97" w:rsidRDefault="00011F97">
      <w:pPr>
        <w:spacing w:line="360" w:lineRule="auto"/>
        <w:rPr>
          <w:b/>
        </w:rPr>
      </w:pPr>
    </w:p>
    <w:p w14:paraId="62B09A01" w14:textId="77777777" w:rsidR="00011F97" w:rsidRDefault="00BD6B91">
      <w:pPr>
        <w:spacing w:line="360" w:lineRule="auto"/>
        <w:jc w:val="center"/>
        <w:rPr>
          <w:b/>
        </w:rPr>
      </w:pPr>
      <w:r>
        <w:rPr>
          <w:b/>
          <w:noProof/>
        </w:rPr>
        <w:drawing>
          <wp:inline distT="0" distB="0" distL="0" distR="0" wp14:anchorId="62B09A72" wp14:editId="62B09A73">
            <wp:extent cx="5523230" cy="55232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3230" cy="5523230"/>
                    </a:xfrm>
                    <a:prstGeom prst="rect">
                      <a:avLst/>
                    </a:prstGeom>
                    <a:noFill/>
                  </pic:spPr>
                </pic:pic>
              </a:graphicData>
            </a:graphic>
          </wp:inline>
        </w:drawing>
      </w:r>
    </w:p>
    <w:p w14:paraId="62B09A02" w14:textId="77777777" w:rsidR="00011F97" w:rsidRDefault="00011F97">
      <w:pPr>
        <w:spacing w:line="360" w:lineRule="auto"/>
        <w:jc w:val="center"/>
        <w:rPr>
          <w:b/>
        </w:rPr>
      </w:pPr>
    </w:p>
    <w:p w14:paraId="62B09A03" w14:textId="77777777" w:rsidR="00011F97" w:rsidRDefault="00011F97">
      <w:pPr>
        <w:spacing w:line="360" w:lineRule="auto"/>
        <w:jc w:val="center"/>
        <w:rPr>
          <w:b/>
        </w:rPr>
      </w:pPr>
    </w:p>
    <w:p w14:paraId="62B09A04" w14:textId="77777777" w:rsidR="00011F97" w:rsidRPr="00BD6B91" w:rsidRDefault="00011F97" w:rsidP="00BD6B91">
      <w:pPr>
        <w:spacing w:line="360" w:lineRule="auto"/>
        <w:jc w:val="center"/>
        <w:rPr>
          <w:b/>
          <w:sz w:val="40"/>
          <w:u w:val="single"/>
        </w:rPr>
      </w:pPr>
    </w:p>
    <w:p w14:paraId="62B09A05" w14:textId="77777777" w:rsidR="00011F97" w:rsidRPr="00BD6B91" w:rsidRDefault="00BD6B91" w:rsidP="00BD6B91">
      <w:pPr>
        <w:spacing w:line="360" w:lineRule="auto"/>
        <w:jc w:val="center"/>
        <w:rPr>
          <w:rFonts w:ascii="Arial" w:hAnsi="Arial" w:cs="Arial"/>
          <w:b/>
          <w:sz w:val="40"/>
          <w:u w:val="single"/>
        </w:rPr>
      </w:pPr>
      <w:r w:rsidRPr="00BD6B91">
        <w:rPr>
          <w:rFonts w:ascii="Arial" w:hAnsi="Arial" w:cs="Arial"/>
          <w:b/>
          <w:sz w:val="40"/>
          <w:u w:val="single"/>
        </w:rPr>
        <w:t>Behaviour Policy</w:t>
      </w:r>
    </w:p>
    <w:p w14:paraId="62B09A06" w14:textId="77777777" w:rsidR="00011F97" w:rsidRDefault="00011F97">
      <w:pPr>
        <w:spacing w:line="360" w:lineRule="auto"/>
        <w:rPr>
          <w:b/>
        </w:rPr>
      </w:pPr>
    </w:p>
    <w:p w14:paraId="62B09A07" w14:textId="77777777" w:rsidR="00011F97" w:rsidRDefault="00011F97">
      <w:pPr>
        <w:spacing w:line="360" w:lineRule="auto"/>
        <w:rPr>
          <w:b/>
        </w:rPr>
      </w:pPr>
    </w:p>
    <w:p w14:paraId="62B09A08" w14:textId="77777777" w:rsidR="00011F97" w:rsidRDefault="00011F97">
      <w:pPr>
        <w:spacing w:line="360" w:lineRule="auto"/>
        <w:rPr>
          <w:b/>
        </w:rPr>
      </w:pPr>
    </w:p>
    <w:p w14:paraId="62B09A09" w14:textId="77777777" w:rsidR="00011F97" w:rsidRDefault="00011F97">
      <w:pPr>
        <w:spacing w:line="360" w:lineRule="auto"/>
        <w:rPr>
          <w:b/>
        </w:rPr>
      </w:pPr>
    </w:p>
    <w:p w14:paraId="62B09A0A" w14:textId="77777777" w:rsidR="00011F97" w:rsidRDefault="00011F97">
      <w:pPr>
        <w:spacing w:line="360" w:lineRule="auto"/>
        <w:rPr>
          <w:b/>
        </w:rPr>
      </w:pPr>
    </w:p>
    <w:p w14:paraId="62B09A0B" w14:textId="77777777" w:rsidR="00F922B0" w:rsidRDefault="001C4735">
      <w:pPr>
        <w:spacing w:line="360" w:lineRule="auto"/>
        <w:rPr>
          <w:rFonts w:ascii="Arial" w:hAnsi="Arial" w:cs="Arial"/>
          <w:b/>
          <w:sz w:val="24"/>
          <w:szCs w:val="24"/>
        </w:rPr>
      </w:pPr>
      <w:r w:rsidRPr="00BD6B91">
        <w:rPr>
          <w:rFonts w:ascii="Arial" w:hAnsi="Arial" w:cs="Arial"/>
          <w:b/>
          <w:sz w:val="24"/>
          <w:szCs w:val="24"/>
        </w:rPr>
        <w:t xml:space="preserve">Date: </w:t>
      </w:r>
      <w:r w:rsidR="000241AD">
        <w:rPr>
          <w:rFonts w:ascii="Arial" w:hAnsi="Arial" w:cs="Arial"/>
          <w:sz w:val="24"/>
          <w:szCs w:val="24"/>
        </w:rPr>
        <w:t>August 2024</w:t>
      </w:r>
      <w:r w:rsidRPr="00BD6B91">
        <w:rPr>
          <w:rFonts w:ascii="Arial" w:hAnsi="Arial" w:cs="Arial"/>
          <w:b/>
          <w:sz w:val="24"/>
          <w:szCs w:val="24"/>
        </w:rPr>
        <w:br/>
      </w:r>
      <w:r w:rsidR="00F922B0">
        <w:rPr>
          <w:rFonts w:ascii="Arial" w:hAnsi="Arial" w:cs="Arial"/>
          <w:b/>
          <w:sz w:val="24"/>
          <w:szCs w:val="24"/>
        </w:rPr>
        <w:t>Reviewed on: 20/08/25</w:t>
      </w:r>
    </w:p>
    <w:p w14:paraId="62B09A0C" w14:textId="77777777" w:rsidR="00011F97" w:rsidRPr="00BD6B91" w:rsidRDefault="001C4735">
      <w:pPr>
        <w:spacing w:line="360" w:lineRule="auto"/>
        <w:rPr>
          <w:rFonts w:ascii="Arial" w:hAnsi="Arial" w:cs="Arial"/>
          <w:b/>
          <w:sz w:val="24"/>
          <w:szCs w:val="24"/>
        </w:rPr>
      </w:pPr>
      <w:r w:rsidRPr="00BD6B91">
        <w:rPr>
          <w:rFonts w:ascii="Arial" w:hAnsi="Arial" w:cs="Arial"/>
          <w:b/>
          <w:sz w:val="24"/>
          <w:szCs w:val="24"/>
        </w:rPr>
        <w:t xml:space="preserve">Review Date: </w:t>
      </w:r>
      <w:r w:rsidR="00F922B0">
        <w:rPr>
          <w:rFonts w:ascii="Arial" w:hAnsi="Arial" w:cs="Arial"/>
          <w:sz w:val="24"/>
          <w:szCs w:val="24"/>
        </w:rPr>
        <w:t>August 2026</w:t>
      </w:r>
    </w:p>
    <w:p w14:paraId="62B09A0D"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Behaviour Policy</w:t>
      </w:r>
    </w:p>
    <w:p w14:paraId="62B09A0E" w14:textId="77777777" w:rsidR="00011F97" w:rsidRPr="00BD6B91" w:rsidRDefault="00011F97">
      <w:pPr>
        <w:spacing w:line="360" w:lineRule="auto"/>
        <w:rPr>
          <w:rFonts w:ascii="Arial" w:hAnsi="Arial" w:cs="Arial"/>
          <w:sz w:val="24"/>
          <w:szCs w:val="24"/>
        </w:rPr>
      </w:pPr>
    </w:p>
    <w:p w14:paraId="62B09A0F"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Introduction</w:t>
      </w:r>
    </w:p>
    <w:p w14:paraId="62B09A10" w14:textId="77777777" w:rsidR="00011F97" w:rsidRPr="00BD6B91" w:rsidRDefault="00BD6B91">
      <w:pPr>
        <w:spacing w:line="360" w:lineRule="auto"/>
        <w:rPr>
          <w:rFonts w:ascii="Arial" w:hAnsi="Arial" w:cs="Arial"/>
          <w:sz w:val="24"/>
          <w:szCs w:val="24"/>
        </w:rPr>
      </w:pPr>
      <w:r>
        <w:rPr>
          <w:rFonts w:ascii="Arial" w:hAnsi="Arial" w:cs="Arial"/>
          <w:sz w:val="24"/>
          <w:szCs w:val="24"/>
        </w:rPr>
        <w:t xml:space="preserve">At Stepping Stones Alternative Provision, we are </w:t>
      </w:r>
      <w:r w:rsidR="001C4735" w:rsidRPr="00BD6B91">
        <w:rPr>
          <w:rFonts w:ascii="Arial" w:hAnsi="Arial" w:cs="Arial"/>
          <w:sz w:val="24"/>
          <w:szCs w:val="24"/>
        </w:rPr>
        <w:t xml:space="preserve">committed to maintaining a safe, inclusive, and respectful learning environment for all individuals associated with our organisation. </w:t>
      </w:r>
      <w:r w:rsidR="00193ABC">
        <w:rPr>
          <w:rFonts w:ascii="Arial" w:hAnsi="Arial" w:cs="Arial"/>
          <w:sz w:val="24"/>
          <w:szCs w:val="24"/>
        </w:rPr>
        <w:t xml:space="preserve">We believe that building trusting, meaningful relationships with students are the crucial foundations to promote positive behaviours. </w:t>
      </w:r>
      <w:r w:rsidR="001C4735" w:rsidRPr="00BD6B91">
        <w:rPr>
          <w:rFonts w:ascii="Arial" w:hAnsi="Arial" w:cs="Arial"/>
          <w:sz w:val="24"/>
          <w:szCs w:val="24"/>
        </w:rPr>
        <w:t>This Behaviour Policy sets out the expectations and guidelines for acceptable conduct and outlines the consequences of misconduct or disruptive behaviour.</w:t>
      </w:r>
    </w:p>
    <w:p w14:paraId="62B09A11" w14:textId="77777777" w:rsidR="00011F97" w:rsidRPr="00BD6B91" w:rsidRDefault="00011F97">
      <w:pPr>
        <w:spacing w:line="360" w:lineRule="auto"/>
        <w:rPr>
          <w:rFonts w:ascii="Arial" w:hAnsi="Arial" w:cs="Arial"/>
          <w:sz w:val="24"/>
          <w:szCs w:val="24"/>
        </w:rPr>
      </w:pPr>
    </w:p>
    <w:p w14:paraId="62B09A12"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Policy Statement</w:t>
      </w:r>
    </w:p>
    <w:p w14:paraId="62B09A13" w14:textId="77777777" w:rsidR="00011F97" w:rsidRPr="00193ABC" w:rsidRDefault="00193ABC" w:rsidP="00193ABC">
      <w:pPr>
        <w:pStyle w:val="ListParagraph"/>
        <w:numPr>
          <w:ilvl w:val="0"/>
          <w:numId w:val="1"/>
        </w:numPr>
        <w:spacing w:line="360" w:lineRule="auto"/>
        <w:rPr>
          <w:rFonts w:ascii="Arial" w:hAnsi="Arial" w:cs="Arial"/>
          <w:sz w:val="24"/>
          <w:szCs w:val="24"/>
        </w:rPr>
      </w:pPr>
      <w:r w:rsidRPr="00193ABC">
        <w:rPr>
          <w:rFonts w:ascii="Arial" w:hAnsi="Arial" w:cs="Arial"/>
          <w:sz w:val="24"/>
          <w:szCs w:val="24"/>
        </w:rPr>
        <w:t>Stepping Stones Alternative Provision</w:t>
      </w:r>
      <w:r w:rsidR="001C4735" w:rsidRPr="00193ABC">
        <w:rPr>
          <w:rFonts w:ascii="Arial" w:hAnsi="Arial" w:cs="Arial"/>
          <w:sz w:val="24"/>
          <w:szCs w:val="24"/>
        </w:rPr>
        <w:t xml:space="preserve"> expects all students, staff, contractors, volunteers, and visitors to adhere to the highest standards of behaviour, treating others with respect, courtesy, and dignity.</w:t>
      </w:r>
    </w:p>
    <w:p w14:paraId="62B09A14" w14:textId="77777777" w:rsidR="00011F97" w:rsidRPr="00193ABC" w:rsidRDefault="001C4735" w:rsidP="00193ABC">
      <w:pPr>
        <w:pStyle w:val="ListParagraph"/>
        <w:numPr>
          <w:ilvl w:val="0"/>
          <w:numId w:val="1"/>
        </w:numPr>
        <w:spacing w:line="360" w:lineRule="auto"/>
        <w:rPr>
          <w:rFonts w:ascii="Arial" w:hAnsi="Arial" w:cs="Arial"/>
          <w:sz w:val="24"/>
          <w:szCs w:val="24"/>
        </w:rPr>
      </w:pPr>
      <w:r w:rsidRPr="00193ABC">
        <w:rPr>
          <w:rFonts w:ascii="Arial" w:hAnsi="Arial" w:cs="Arial"/>
          <w:sz w:val="24"/>
          <w:szCs w:val="24"/>
        </w:rPr>
        <w:t>We promote positive behaviour, fostering a culture of mutual respect, cooperation, and inclusivity.</w:t>
      </w:r>
    </w:p>
    <w:p w14:paraId="62B09A15" w14:textId="77777777" w:rsidR="00011F97" w:rsidRPr="00193ABC" w:rsidRDefault="001C4735" w:rsidP="00193ABC">
      <w:pPr>
        <w:pStyle w:val="ListParagraph"/>
        <w:numPr>
          <w:ilvl w:val="0"/>
          <w:numId w:val="1"/>
        </w:numPr>
        <w:spacing w:line="360" w:lineRule="auto"/>
        <w:rPr>
          <w:rFonts w:ascii="Arial" w:hAnsi="Arial" w:cs="Arial"/>
          <w:sz w:val="24"/>
          <w:szCs w:val="24"/>
        </w:rPr>
      </w:pPr>
      <w:r w:rsidRPr="00193ABC">
        <w:rPr>
          <w:rFonts w:ascii="Arial" w:hAnsi="Arial" w:cs="Arial"/>
          <w:sz w:val="24"/>
          <w:szCs w:val="24"/>
        </w:rPr>
        <w:t>This policy</w:t>
      </w:r>
      <w:r w:rsidR="000241AD">
        <w:rPr>
          <w:rFonts w:ascii="Arial" w:hAnsi="Arial" w:cs="Arial"/>
          <w:sz w:val="24"/>
          <w:szCs w:val="24"/>
        </w:rPr>
        <w:t xml:space="preserve"> applies to all Stepping Stones</w:t>
      </w:r>
      <w:r w:rsidRPr="00193ABC">
        <w:rPr>
          <w:rFonts w:ascii="Arial" w:hAnsi="Arial" w:cs="Arial"/>
          <w:sz w:val="24"/>
          <w:szCs w:val="24"/>
        </w:rPr>
        <w:t xml:space="preserve"> premises, activities, events, and interactions, including online platforms and digital communication channels.</w:t>
      </w:r>
    </w:p>
    <w:p w14:paraId="62B09A16" w14:textId="77777777" w:rsidR="00011F97" w:rsidRPr="00BD6B91" w:rsidRDefault="00011F97">
      <w:pPr>
        <w:spacing w:line="360" w:lineRule="auto"/>
        <w:rPr>
          <w:rFonts w:ascii="Arial" w:hAnsi="Arial" w:cs="Arial"/>
          <w:sz w:val="24"/>
          <w:szCs w:val="24"/>
        </w:rPr>
      </w:pPr>
    </w:p>
    <w:p w14:paraId="62B09A17"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Expected Behaviour</w:t>
      </w:r>
    </w:p>
    <w:p w14:paraId="62B09A18"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 xml:space="preserve"> Students are expected to:</w:t>
      </w:r>
    </w:p>
    <w:p w14:paraId="62B09A19" w14:textId="77777777" w:rsidR="00011F97" w:rsidRPr="00193ABC" w:rsidRDefault="001C4735" w:rsidP="00193ABC">
      <w:pPr>
        <w:pStyle w:val="ListParagraph"/>
        <w:numPr>
          <w:ilvl w:val="0"/>
          <w:numId w:val="2"/>
        </w:numPr>
        <w:spacing w:line="360" w:lineRule="auto"/>
        <w:rPr>
          <w:rFonts w:ascii="Arial" w:hAnsi="Arial" w:cs="Arial"/>
          <w:sz w:val="24"/>
          <w:szCs w:val="24"/>
        </w:rPr>
      </w:pPr>
      <w:r w:rsidRPr="00193ABC">
        <w:rPr>
          <w:rFonts w:ascii="Arial" w:hAnsi="Arial" w:cs="Arial"/>
          <w:sz w:val="24"/>
          <w:szCs w:val="24"/>
        </w:rPr>
        <w:t>Treat all individuals with respect, kindness, and consideration.</w:t>
      </w:r>
    </w:p>
    <w:p w14:paraId="62B09A1A" w14:textId="77777777" w:rsidR="00011F97" w:rsidRPr="00193ABC" w:rsidRDefault="001C4735" w:rsidP="00193ABC">
      <w:pPr>
        <w:pStyle w:val="ListParagraph"/>
        <w:numPr>
          <w:ilvl w:val="0"/>
          <w:numId w:val="2"/>
        </w:numPr>
        <w:spacing w:line="360" w:lineRule="auto"/>
        <w:rPr>
          <w:rFonts w:ascii="Arial" w:hAnsi="Arial" w:cs="Arial"/>
          <w:sz w:val="24"/>
          <w:szCs w:val="24"/>
        </w:rPr>
      </w:pPr>
      <w:r w:rsidRPr="00193ABC">
        <w:rPr>
          <w:rFonts w:ascii="Arial" w:hAnsi="Arial" w:cs="Arial"/>
          <w:sz w:val="24"/>
          <w:szCs w:val="24"/>
        </w:rPr>
        <w:t>Follow instructions and guidelines provided by staff members.</w:t>
      </w:r>
    </w:p>
    <w:p w14:paraId="62B09A1B" w14:textId="77777777" w:rsidR="00011F97" w:rsidRDefault="00193ABC" w:rsidP="00193ABC">
      <w:pPr>
        <w:pStyle w:val="ListParagraph"/>
        <w:numPr>
          <w:ilvl w:val="0"/>
          <w:numId w:val="2"/>
        </w:numPr>
        <w:spacing w:line="360" w:lineRule="auto"/>
        <w:rPr>
          <w:rFonts w:ascii="Arial" w:hAnsi="Arial" w:cs="Arial"/>
          <w:sz w:val="24"/>
          <w:szCs w:val="24"/>
        </w:rPr>
      </w:pPr>
      <w:r>
        <w:rPr>
          <w:rFonts w:ascii="Arial" w:hAnsi="Arial" w:cs="Arial"/>
          <w:sz w:val="24"/>
          <w:szCs w:val="24"/>
        </w:rPr>
        <w:lastRenderedPageBreak/>
        <w:t>Attend sessions regularly with great</w:t>
      </w:r>
      <w:r w:rsidR="001C4735" w:rsidRPr="00193ABC">
        <w:rPr>
          <w:rFonts w:ascii="Arial" w:hAnsi="Arial" w:cs="Arial"/>
          <w:sz w:val="24"/>
          <w:szCs w:val="24"/>
        </w:rPr>
        <w:t xml:space="preserve"> punctually.</w:t>
      </w:r>
    </w:p>
    <w:p w14:paraId="62B09A1C" w14:textId="77777777" w:rsidR="00193ABC" w:rsidRDefault="00193ABC" w:rsidP="00193ABC">
      <w:pPr>
        <w:pStyle w:val="ListParagraph"/>
        <w:numPr>
          <w:ilvl w:val="0"/>
          <w:numId w:val="2"/>
        </w:numPr>
        <w:spacing w:line="360" w:lineRule="auto"/>
        <w:rPr>
          <w:rFonts w:ascii="Arial" w:hAnsi="Arial" w:cs="Arial"/>
          <w:sz w:val="24"/>
          <w:szCs w:val="24"/>
        </w:rPr>
      </w:pPr>
      <w:r>
        <w:rPr>
          <w:rFonts w:ascii="Arial" w:hAnsi="Arial" w:cs="Arial"/>
          <w:sz w:val="24"/>
          <w:szCs w:val="24"/>
        </w:rPr>
        <w:t>Follow Stepping Stones’ Behaviour and reward systems.</w:t>
      </w:r>
    </w:p>
    <w:p w14:paraId="62B09A1D" w14:textId="77777777" w:rsidR="00193ABC" w:rsidRPr="00193ABC" w:rsidRDefault="00193ABC" w:rsidP="00193ABC">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Adhere to site rules. </w:t>
      </w:r>
    </w:p>
    <w:p w14:paraId="62B09A1E" w14:textId="77777777" w:rsidR="00011F97" w:rsidRPr="00183631" w:rsidRDefault="001C4735" w:rsidP="00193ABC">
      <w:pPr>
        <w:pStyle w:val="ListParagraph"/>
        <w:numPr>
          <w:ilvl w:val="0"/>
          <w:numId w:val="2"/>
        </w:numPr>
        <w:spacing w:line="360" w:lineRule="auto"/>
        <w:rPr>
          <w:rFonts w:ascii="Arial" w:hAnsi="Arial" w:cs="Arial"/>
          <w:sz w:val="24"/>
          <w:szCs w:val="24"/>
        </w:rPr>
      </w:pPr>
      <w:r w:rsidRPr="00183631">
        <w:rPr>
          <w:rFonts w:ascii="Arial" w:hAnsi="Arial" w:cs="Arial"/>
          <w:sz w:val="24"/>
          <w:szCs w:val="24"/>
        </w:rPr>
        <w:t>Engage in learning activities and contribute positively to group discussions.</w:t>
      </w:r>
    </w:p>
    <w:p w14:paraId="62B09A1F" w14:textId="77777777" w:rsidR="00011F97" w:rsidRPr="00193ABC" w:rsidRDefault="001C4735" w:rsidP="00193ABC">
      <w:pPr>
        <w:pStyle w:val="ListParagraph"/>
        <w:numPr>
          <w:ilvl w:val="0"/>
          <w:numId w:val="2"/>
        </w:numPr>
        <w:spacing w:line="360" w:lineRule="auto"/>
        <w:rPr>
          <w:rFonts w:ascii="Arial" w:hAnsi="Arial" w:cs="Arial"/>
          <w:sz w:val="24"/>
          <w:szCs w:val="24"/>
        </w:rPr>
      </w:pPr>
      <w:r w:rsidRPr="00193ABC">
        <w:rPr>
          <w:rFonts w:ascii="Arial" w:hAnsi="Arial" w:cs="Arial"/>
          <w:sz w:val="24"/>
          <w:szCs w:val="24"/>
        </w:rPr>
        <w:t>Use appropriate language and refrain from offensive, discriminatory, or abusive behaviour.</w:t>
      </w:r>
    </w:p>
    <w:p w14:paraId="62B09A20" w14:textId="77777777" w:rsidR="00011F97" w:rsidRPr="00193ABC" w:rsidRDefault="001C4735" w:rsidP="00193ABC">
      <w:pPr>
        <w:pStyle w:val="ListParagraph"/>
        <w:numPr>
          <w:ilvl w:val="0"/>
          <w:numId w:val="2"/>
        </w:numPr>
        <w:spacing w:line="360" w:lineRule="auto"/>
        <w:rPr>
          <w:rFonts w:ascii="Arial" w:hAnsi="Arial" w:cs="Arial"/>
          <w:sz w:val="24"/>
          <w:szCs w:val="24"/>
        </w:rPr>
      </w:pPr>
      <w:r w:rsidRPr="00193ABC">
        <w:rPr>
          <w:rFonts w:ascii="Arial" w:hAnsi="Arial" w:cs="Arial"/>
          <w:sz w:val="24"/>
          <w:szCs w:val="24"/>
        </w:rPr>
        <w:t xml:space="preserve">Respect </w:t>
      </w:r>
      <w:r w:rsidR="000C6130">
        <w:rPr>
          <w:rFonts w:ascii="Arial" w:hAnsi="Arial" w:cs="Arial"/>
          <w:sz w:val="24"/>
          <w:szCs w:val="24"/>
        </w:rPr>
        <w:t>the property of Stepping Stones</w:t>
      </w:r>
      <w:r w:rsidRPr="00193ABC">
        <w:rPr>
          <w:rFonts w:ascii="Arial" w:hAnsi="Arial" w:cs="Arial"/>
          <w:sz w:val="24"/>
          <w:szCs w:val="24"/>
        </w:rPr>
        <w:t xml:space="preserve"> and others.</w:t>
      </w:r>
    </w:p>
    <w:p w14:paraId="62B09A21" w14:textId="77777777" w:rsidR="00011F97" w:rsidRPr="00193ABC" w:rsidRDefault="001C4735" w:rsidP="00193ABC">
      <w:pPr>
        <w:pStyle w:val="ListParagraph"/>
        <w:numPr>
          <w:ilvl w:val="0"/>
          <w:numId w:val="2"/>
        </w:numPr>
        <w:spacing w:line="360" w:lineRule="auto"/>
        <w:rPr>
          <w:rFonts w:ascii="Arial" w:hAnsi="Arial" w:cs="Arial"/>
          <w:sz w:val="24"/>
          <w:szCs w:val="24"/>
        </w:rPr>
      </w:pPr>
      <w:r w:rsidRPr="00193ABC">
        <w:rPr>
          <w:rFonts w:ascii="Arial" w:hAnsi="Arial" w:cs="Arial"/>
          <w:sz w:val="24"/>
          <w:szCs w:val="24"/>
        </w:rPr>
        <w:t>Comply with all relevant policies, procedures, and rules.</w:t>
      </w:r>
    </w:p>
    <w:p w14:paraId="62B09A22" w14:textId="77777777" w:rsidR="00011F97" w:rsidRPr="00BD6B91" w:rsidRDefault="00011F97">
      <w:pPr>
        <w:spacing w:line="360" w:lineRule="auto"/>
        <w:rPr>
          <w:rFonts w:ascii="Arial" w:hAnsi="Arial" w:cs="Arial"/>
          <w:sz w:val="24"/>
          <w:szCs w:val="24"/>
        </w:rPr>
      </w:pPr>
    </w:p>
    <w:p w14:paraId="62B09A23"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Staff, contractors, volunteers, and visitors are expected to:</w:t>
      </w:r>
    </w:p>
    <w:p w14:paraId="62B09A24" w14:textId="77777777" w:rsidR="00011F97" w:rsidRPr="00193ABC" w:rsidRDefault="001C4735" w:rsidP="00193ABC">
      <w:pPr>
        <w:pStyle w:val="ListParagraph"/>
        <w:numPr>
          <w:ilvl w:val="0"/>
          <w:numId w:val="3"/>
        </w:numPr>
        <w:spacing w:line="360" w:lineRule="auto"/>
        <w:rPr>
          <w:rFonts w:ascii="Arial" w:hAnsi="Arial" w:cs="Arial"/>
          <w:sz w:val="24"/>
          <w:szCs w:val="24"/>
        </w:rPr>
      </w:pPr>
      <w:r w:rsidRPr="00193ABC">
        <w:rPr>
          <w:rFonts w:ascii="Arial" w:hAnsi="Arial" w:cs="Arial"/>
          <w:sz w:val="24"/>
          <w:szCs w:val="24"/>
        </w:rPr>
        <w:t>Demonstrate professionalism, fairness, and impartiality in their interactions.</w:t>
      </w:r>
    </w:p>
    <w:p w14:paraId="62B09A25" w14:textId="77777777" w:rsidR="00011F97" w:rsidRPr="00193ABC" w:rsidRDefault="001C4735" w:rsidP="00193ABC">
      <w:pPr>
        <w:pStyle w:val="ListParagraph"/>
        <w:numPr>
          <w:ilvl w:val="0"/>
          <w:numId w:val="3"/>
        </w:numPr>
        <w:spacing w:line="360" w:lineRule="auto"/>
        <w:rPr>
          <w:rFonts w:ascii="Arial" w:hAnsi="Arial" w:cs="Arial"/>
          <w:sz w:val="24"/>
          <w:szCs w:val="24"/>
        </w:rPr>
      </w:pPr>
      <w:r w:rsidRPr="00193ABC">
        <w:rPr>
          <w:rFonts w:ascii="Arial" w:hAnsi="Arial" w:cs="Arial"/>
          <w:sz w:val="24"/>
          <w:szCs w:val="24"/>
        </w:rPr>
        <w:t>Treat all individuals with respect, dignity, and courtesy.</w:t>
      </w:r>
    </w:p>
    <w:p w14:paraId="62B09A26" w14:textId="77777777" w:rsidR="00011F97" w:rsidRPr="00193ABC" w:rsidRDefault="001C4735" w:rsidP="00193ABC">
      <w:pPr>
        <w:pStyle w:val="ListParagraph"/>
        <w:numPr>
          <w:ilvl w:val="0"/>
          <w:numId w:val="3"/>
        </w:numPr>
        <w:spacing w:line="360" w:lineRule="auto"/>
        <w:rPr>
          <w:rFonts w:ascii="Arial" w:hAnsi="Arial" w:cs="Arial"/>
          <w:sz w:val="24"/>
          <w:szCs w:val="24"/>
        </w:rPr>
      </w:pPr>
      <w:r w:rsidRPr="00193ABC">
        <w:rPr>
          <w:rFonts w:ascii="Arial" w:hAnsi="Arial" w:cs="Arial"/>
          <w:sz w:val="24"/>
          <w:szCs w:val="24"/>
        </w:rPr>
        <w:t>Provide clear instructions and guidance to students.</w:t>
      </w:r>
    </w:p>
    <w:p w14:paraId="62B09A27" w14:textId="77777777" w:rsidR="00011F97" w:rsidRPr="00193ABC" w:rsidRDefault="001C4735" w:rsidP="00193ABC">
      <w:pPr>
        <w:pStyle w:val="ListParagraph"/>
        <w:numPr>
          <w:ilvl w:val="0"/>
          <w:numId w:val="3"/>
        </w:numPr>
        <w:spacing w:line="360" w:lineRule="auto"/>
        <w:rPr>
          <w:rFonts w:ascii="Arial" w:hAnsi="Arial" w:cs="Arial"/>
          <w:sz w:val="24"/>
          <w:szCs w:val="24"/>
        </w:rPr>
      </w:pPr>
      <w:r w:rsidRPr="00193ABC">
        <w:rPr>
          <w:rFonts w:ascii="Arial" w:hAnsi="Arial" w:cs="Arial"/>
          <w:sz w:val="24"/>
          <w:szCs w:val="24"/>
        </w:rPr>
        <w:t>Foster a safe and inclusive environment free from harassment, discrimination, or bullying.</w:t>
      </w:r>
    </w:p>
    <w:p w14:paraId="62B09A28" w14:textId="77777777" w:rsidR="00011F97" w:rsidRPr="00193ABC" w:rsidRDefault="001C4735" w:rsidP="00193ABC">
      <w:pPr>
        <w:pStyle w:val="ListParagraph"/>
        <w:numPr>
          <w:ilvl w:val="0"/>
          <w:numId w:val="3"/>
        </w:numPr>
        <w:spacing w:line="360" w:lineRule="auto"/>
        <w:rPr>
          <w:rFonts w:ascii="Arial" w:hAnsi="Arial" w:cs="Arial"/>
          <w:sz w:val="24"/>
          <w:szCs w:val="24"/>
        </w:rPr>
      </w:pPr>
      <w:r w:rsidRPr="00193ABC">
        <w:rPr>
          <w:rFonts w:ascii="Arial" w:hAnsi="Arial" w:cs="Arial"/>
          <w:sz w:val="24"/>
          <w:szCs w:val="24"/>
        </w:rPr>
        <w:t>Model positive behaviour and promote a culture of respect and cooperation.</w:t>
      </w:r>
    </w:p>
    <w:p w14:paraId="62B09A29" w14:textId="77777777" w:rsidR="00011F97" w:rsidRPr="00193ABC" w:rsidRDefault="001C4735" w:rsidP="00193ABC">
      <w:pPr>
        <w:pStyle w:val="ListParagraph"/>
        <w:numPr>
          <w:ilvl w:val="0"/>
          <w:numId w:val="3"/>
        </w:numPr>
        <w:spacing w:line="360" w:lineRule="auto"/>
        <w:rPr>
          <w:rFonts w:ascii="Arial" w:hAnsi="Arial" w:cs="Arial"/>
          <w:sz w:val="24"/>
          <w:szCs w:val="24"/>
        </w:rPr>
      </w:pPr>
      <w:r w:rsidRPr="00193ABC">
        <w:rPr>
          <w:rFonts w:ascii="Arial" w:hAnsi="Arial" w:cs="Arial"/>
          <w:sz w:val="24"/>
          <w:szCs w:val="24"/>
        </w:rPr>
        <w:t>Comply with all relevant policies, procedures, and rules.</w:t>
      </w:r>
    </w:p>
    <w:p w14:paraId="62B09A2A" w14:textId="77777777" w:rsidR="00011F97" w:rsidRPr="00BD6B91" w:rsidRDefault="00011F97">
      <w:pPr>
        <w:spacing w:line="360" w:lineRule="auto"/>
        <w:rPr>
          <w:rFonts w:ascii="Arial" w:hAnsi="Arial" w:cs="Arial"/>
          <w:sz w:val="24"/>
          <w:szCs w:val="24"/>
        </w:rPr>
      </w:pPr>
    </w:p>
    <w:p w14:paraId="62B09A2B" w14:textId="77777777" w:rsidR="00011F97" w:rsidRPr="00183631" w:rsidRDefault="001C4735">
      <w:pPr>
        <w:spacing w:line="360" w:lineRule="auto"/>
        <w:rPr>
          <w:rFonts w:ascii="Arial" w:hAnsi="Arial" w:cs="Arial"/>
          <w:sz w:val="24"/>
          <w:szCs w:val="24"/>
        </w:rPr>
      </w:pPr>
      <w:r w:rsidRPr="00183631">
        <w:rPr>
          <w:rFonts w:ascii="Arial" w:hAnsi="Arial" w:cs="Arial"/>
          <w:sz w:val="24"/>
          <w:szCs w:val="24"/>
        </w:rPr>
        <w:t>Unacceptable Behaviour</w:t>
      </w:r>
    </w:p>
    <w:p w14:paraId="62B09A2C" w14:textId="77777777" w:rsidR="00011F97" w:rsidRPr="00183631" w:rsidRDefault="001C4735">
      <w:pPr>
        <w:spacing w:line="360" w:lineRule="auto"/>
        <w:rPr>
          <w:rFonts w:ascii="Arial" w:hAnsi="Arial" w:cs="Arial"/>
          <w:sz w:val="24"/>
          <w:szCs w:val="24"/>
        </w:rPr>
      </w:pPr>
      <w:r w:rsidRPr="00183631">
        <w:rPr>
          <w:rFonts w:ascii="Arial" w:hAnsi="Arial" w:cs="Arial"/>
          <w:sz w:val="24"/>
          <w:szCs w:val="24"/>
        </w:rPr>
        <w:t>The following behaviours are considered unacceptable and may result in disciplinary action:</w:t>
      </w:r>
      <w:r w:rsidR="005A3268" w:rsidRPr="00183631">
        <w:rPr>
          <w:rFonts w:ascii="Arial" w:hAnsi="Arial" w:cs="Arial"/>
          <w:sz w:val="24"/>
          <w:szCs w:val="24"/>
        </w:rPr>
        <w:t xml:space="preserve"> </w:t>
      </w:r>
    </w:p>
    <w:p w14:paraId="62B09A2D" w14:textId="77777777" w:rsidR="005A3268" w:rsidRPr="00183631" w:rsidRDefault="005A3268">
      <w:pPr>
        <w:spacing w:line="360" w:lineRule="auto"/>
        <w:rPr>
          <w:rFonts w:ascii="Arial" w:hAnsi="Arial" w:cs="Arial"/>
          <w:sz w:val="24"/>
          <w:szCs w:val="24"/>
        </w:rPr>
      </w:pPr>
      <w:r w:rsidRPr="00183631">
        <w:rPr>
          <w:rFonts w:ascii="Arial" w:hAnsi="Arial" w:cs="Arial"/>
          <w:sz w:val="24"/>
          <w:szCs w:val="24"/>
        </w:rPr>
        <w:t>Tier 1:</w:t>
      </w:r>
    </w:p>
    <w:p w14:paraId="62B09A2E" w14:textId="77777777" w:rsidR="005A3268" w:rsidRPr="00183631" w:rsidRDefault="005A3268" w:rsidP="005A3268">
      <w:pPr>
        <w:pStyle w:val="ListParagraph"/>
        <w:numPr>
          <w:ilvl w:val="0"/>
          <w:numId w:val="4"/>
        </w:numPr>
        <w:spacing w:line="360" w:lineRule="auto"/>
        <w:rPr>
          <w:rFonts w:ascii="Arial" w:hAnsi="Arial" w:cs="Arial"/>
          <w:sz w:val="24"/>
          <w:szCs w:val="24"/>
        </w:rPr>
      </w:pPr>
      <w:r w:rsidRPr="00183631">
        <w:rPr>
          <w:rFonts w:ascii="Arial" w:hAnsi="Arial" w:cs="Arial"/>
          <w:sz w:val="24"/>
          <w:szCs w:val="24"/>
        </w:rPr>
        <w:t>Disruptive or disrespectful behaviour that interferes with the learning environment or the rights of others.</w:t>
      </w:r>
    </w:p>
    <w:p w14:paraId="62B09A2F" w14:textId="77777777" w:rsidR="001C4735" w:rsidRDefault="005A3268" w:rsidP="001C4735">
      <w:pPr>
        <w:pStyle w:val="ListParagraph"/>
        <w:numPr>
          <w:ilvl w:val="0"/>
          <w:numId w:val="4"/>
        </w:numPr>
        <w:spacing w:line="360" w:lineRule="auto"/>
        <w:rPr>
          <w:rFonts w:ascii="Arial" w:hAnsi="Arial" w:cs="Arial"/>
          <w:sz w:val="24"/>
          <w:szCs w:val="24"/>
        </w:rPr>
      </w:pPr>
      <w:r w:rsidRPr="00183631">
        <w:rPr>
          <w:rFonts w:ascii="Arial" w:hAnsi="Arial" w:cs="Arial"/>
          <w:sz w:val="24"/>
          <w:szCs w:val="24"/>
        </w:rPr>
        <w:t>Non-compliance with instructions, rules, or policies.</w:t>
      </w:r>
    </w:p>
    <w:p w14:paraId="62B09A30" w14:textId="77777777" w:rsidR="001C4735" w:rsidRDefault="001C4735" w:rsidP="001C4735">
      <w:pPr>
        <w:pStyle w:val="ListParagraph"/>
        <w:spacing w:line="360" w:lineRule="auto"/>
        <w:ind w:left="360"/>
        <w:rPr>
          <w:rFonts w:ascii="Arial" w:hAnsi="Arial" w:cs="Arial"/>
          <w:sz w:val="24"/>
          <w:szCs w:val="24"/>
        </w:rPr>
      </w:pPr>
    </w:p>
    <w:p w14:paraId="62B09A31" w14:textId="77777777" w:rsidR="00183631" w:rsidRPr="000241AD" w:rsidRDefault="00183631" w:rsidP="001C4735">
      <w:pPr>
        <w:pStyle w:val="ListParagraph"/>
        <w:spacing w:line="360" w:lineRule="auto"/>
        <w:ind w:left="360"/>
        <w:rPr>
          <w:rFonts w:ascii="Arial" w:hAnsi="Arial" w:cs="Arial"/>
          <w:sz w:val="24"/>
          <w:szCs w:val="24"/>
          <w:u w:val="single"/>
        </w:rPr>
      </w:pPr>
      <w:r w:rsidRPr="000241AD">
        <w:rPr>
          <w:rFonts w:ascii="Arial" w:hAnsi="Arial" w:cs="Arial"/>
          <w:sz w:val="24"/>
          <w:szCs w:val="24"/>
          <w:u w:val="single"/>
        </w:rPr>
        <w:t>Tier 1 Action from Stepping Stones</w:t>
      </w:r>
      <w:r w:rsidR="001C4735" w:rsidRPr="000241AD">
        <w:rPr>
          <w:rFonts w:ascii="Arial" w:hAnsi="Arial" w:cs="Arial"/>
          <w:sz w:val="24"/>
          <w:szCs w:val="24"/>
          <w:u w:val="single"/>
        </w:rPr>
        <w:t>:</w:t>
      </w:r>
    </w:p>
    <w:p w14:paraId="62B09A32" w14:textId="77777777" w:rsidR="001C4735" w:rsidRPr="001C4735" w:rsidRDefault="001C4735" w:rsidP="001C4735">
      <w:pPr>
        <w:pStyle w:val="ListParagraph"/>
        <w:spacing w:line="360" w:lineRule="auto"/>
        <w:ind w:left="360"/>
        <w:rPr>
          <w:rFonts w:ascii="Arial" w:hAnsi="Arial" w:cs="Arial"/>
          <w:sz w:val="24"/>
          <w:szCs w:val="24"/>
        </w:rPr>
      </w:pPr>
      <w:r>
        <w:rPr>
          <w:rFonts w:ascii="Arial" w:hAnsi="Arial" w:cs="Arial"/>
          <w:sz w:val="24"/>
          <w:szCs w:val="24"/>
        </w:rPr>
        <w:t xml:space="preserve">Verbal reminders, prompts and guidance. </w:t>
      </w:r>
      <w:r w:rsidR="007B5719">
        <w:rPr>
          <w:rFonts w:ascii="Arial" w:hAnsi="Arial" w:cs="Arial"/>
          <w:sz w:val="24"/>
          <w:szCs w:val="24"/>
        </w:rPr>
        <w:t>Referral to r</w:t>
      </w:r>
      <w:r w:rsidR="000241AD">
        <w:rPr>
          <w:rFonts w:ascii="Arial" w:hAnsi="Arial" w:cs="Arial"/>
          <w:sz w:val="24"/>
          <w:szCs w:val="24"/>
        </w:rPr>
        <w:t xml:space="preserve">eward system. </w:t>
      </w:r>
      <w:r w:rsidR="007B5719">
        <w:rPr>
          <w:rFonts w:ascii="Arial" w:hAnsi="Arial" w:cs="Arial"/>
          <w:sz w:val="24"/>
          <w:szCs w:val="24"/>
        </w:rPr>
        <w:t>Use of our b</w:t>
      </w:r>
      <w:r w:rsidR="000241AD">
        <w:rPr>
          <w:rFonts w:ascii="Arial" w:hAnsi="Arial" w:cs="Arial"/>
          <w:sz w:val="24"/>
          <w:szCs w:val="24"/>
        </w:rPr>
        <w:t xml:space="preserve">ehaviour system. </w:t>
      </w:r>
    </w:p>
    <w:p w14:paraId="62B09A33" w14:textId="77777777" w:rsidR="001C4735" w:rsidRPr="00183631" w:rsidRDefault="001C4735" w:rsidP="00183631">
      <w:pPr>
        <w:pStyle w:val="ListParagraph"/>
        <w:spacing w:line="360" w:lineRule="auto"/>
        <w:ind w:left="360"/>
        <w:rPr>
          <w:rFonts w:ascii="Arial" w:hAnsi="Arial" w:cs="Arial"/>
          <w:sz w:val="24"/>
          <w:szCs w:val="24"/>
        </w:rPr>
      </w:pPr>
    </w:p>
    <w:p w14:paraId="62B09A34" w14:textId="77777777" w:rsidR="000241AD" w:rsidRDefault="000241AD" w:rsidP="005A3268">
      <w:pPr>
        <w:spacing w:line="360" w:lineRule="auto"/>
        <w:rPr>
          <w:rFonts w:ascii="Arial" w:hAnsi="Arial" w:cs="Arial"/>
          <w:sz w:val="24"/>
          <w:szCs w:val="24"/>
        </w:rPr>
      </w:pPr>
    </w:p>
    <w:p w14:paraId="62B09A35" w14:textId="77777777" w:rsidR="005A3268" w:rsidRPr="00183631" w:rsidRDefault="005A3268" w:rsidP="005A3268">
      <w:pPr>
        <w:spacing w:line="360" w:lineRule="auto"/>
        <w:rPr>
          <w:rFonts w:ascii="Arial" w:hAnsi="Arial" w:cs="Arial"/>
          <w:sz w:val="24"/>
          <w:szCs w:val="24"/>
        </w:rPr>
      </w:pPr>
      <w:r w:rsidRPr="00183631">
        <w:rPr>
          <w:rFonts w:ascii="Arial" w:hAnsi="Arial" w:cs="Arial"/>
          <w:sz w:val="24"/>
          <w:szCs w:val="24"/>
        </w:rPr>
        <w:t>Tier</w:t>
      </w:r>
      <w:r w:rsidR="00183631" w:rsidRPr="00183631">
        <w:rPr>
          <w:rFonts w:ascii="Arial" w:hAnsi="Arial" w:cs="Arial"/>
          <w:sz w:val="24"/>
          <w:szCs w:val="24"/>
        </w:rPr>
        <w:t xml:space="preserve"> </w:t>
      </w:r>
      <w:r w:rsidRPr="00183631">
        <w:rPr>
          <w:rFonts w:ascii="Arial" w:hAnsi="Arial" w:cs="Arial"/>
          <w:sz w:val="24"/>
          <w:szCs w:val="24"/>
        </w:rPr>
        <w:t>2:</w:t>
      </w:r>
    </w:p>
    <w:p w14:paraId="62B09A36" w14:textId="77777777" w:rsidR="005A3268" w:rsidRPr="00183631" w:rsidRDefault="005A3268" w:rsidP="005A3268">
      <w:pPr>
        <w:pStyle w:val="ListParagraph"/>
        <w:numPr>
          <w:ilvl w:val="0"/>
          <w:numId w:val="4"/>
        </w:numPr>
        <w:spacing w:line="360" w:lineRule="auto"/>
        <w:rPr>
          <w:rFonts w:ascii="Arial" w:hAnsi="Arial" w:cs="Arial"/>
          <w:sz w:val="24"/>
          <w:szCs w:val="24"/>
        </w:rPr>
      </w:pPr>
      <w:r w:rsidRPr="00183631">
        <w:rPr>
          <w:rFonts w:ascii="Arial" w:hAnsi="Arial" w:cs="Arial"/>
          <w:sz w:val="24"/>
          <w:szCs w:val="24"/>
        </w:rPr>
        <w:t>Any conduct that poses a risk to the safety or well-being of individuals within the Stepping Stones community.</w:t>
      </w:r>
    </w:p>
    <w:p w14:paraId="62B09A37" w14:textId="77777777" w:rsidR="00183631" w:rsidRPr="00183631" w:rsidRDefault="00183631" w:rsidP="005A3268">
      <w:pPr>
        <w:pStyle w:val="ListParagraph"/>
        <w:numPr>
          <w:ilvl w:val="0"/>
          <w:numId w:val="4"/>
        </w:numPr>
        <w:spacing w:line="360" w:lineRule="auto"/>
        <w:rPr>
          <w:rFonts w:ascii="Arial" w:hAnsi="Arial" w:cs="Arial"/>
          <w:sz w:val="24"/>
          <w:szCs w:val="24"/>
        </w:rPr>
      </w:pPr>
      <w:r w:rsidRPr="00183631">
        <w:rPr>
          <w:rFonts w:ascii="Arial" w:hAnsi="Arial" w:cs="Arial"/>
          <w:sz w:val="24"/>
          <w:szCs w:val="24"/>
        </w:rPr>
        <w:t>Continuous misconduct in respect to Stepping Stones Behaviour System.</w:t>
      </w:r>
    </w:p>
    <w:p w14:paraId="62B09A38" w14:textId="77777777" w:rsidR="00183631" w:rsidRDefault="00183631" w:rsidP="00183631">
      <w:pPr>
        <w:pStyle w:val="ListParagraph"/>
        <w:numPr>
          <w:ilvl w:val="0"/>
          <w:numId w:val="4"/>
        </w:numPr>
        <w:spacing w:line="360" w:lineRule="auto"/>
        <w:rPr>
          <w:rFonts w:ascii="Arial" w:hAnsi="Arial" w:cs="Arial"/>
          <w:sz w:val="24"/>
          <w:szCs w:val="24"/>
        </w:rPr>
      </w:pPr>
      <w:r w:rsidRPr="00183631">
        <w:rPr>
          <w:rFonts w:ascii="Arial" w:hAnsi="Arial" w:cs="Arial"/>
          <w:sz w:val="24"/>
          <w:szCs w:val="24"/>
        </w:rPr>
        <w:t>Consta</w:t>
      </w:r>
      <w:r w:rsidR="002426B9">
        <w:rPr>
          <w:rFonts w:ascii="Arial" w:hAnsi="Arial" w:cs="Arial"/>
          <w:sz w:val="24"/>
          <w:szCs w:val="24"/>
        </w:rPr>
        <w:t>nt disregard of staff guidance.</w:t>
      </w:r>
    </w:p>
    <w:p w14:paraId="62B09A39" w14:textId="77777777" w:rsidR="002426B9" w:rsidRDefault="002426B9" w:rsidP="00183631">
      <w:pPr>
        <w:pStyle w:val="ListParagraph"/>
        <w:numPr>
          <w:ilvl w:val="0"/>
          <w:numId w:val="4"/>
        </w:numPr>
        <w:spacing w:line="360" w:lineRule="auto"/>
        <w:rPr>
          <w:rFonts w:ascii="Arial" w:hAnsi="Arial" w:cs="Arial"/>
          <w:sz w:val="24"/>
          <w:szCs w:val="24"/>
        </w:rPr>
      </w:pPr>
      <w:r>
        <w:rPr>
          <w:rFonts w:ascii="Arial" w:hAnsi="Arial" w:cs="Arial"/>
          <w:sz w:val="24"/>
          <w:szCs w:val="24"/>
        </w:rPr>
        <w:t>Incorrect use of equipment or facilities.</w:t>
      </w:r>
    </w:p>
    <w:p w14:paraId="62B09A3A" w14:textId="77777777" w:rsidR="002426B9" w:rsidRDefault="002426B9" w:rsidP="002426B9">
      <w:pPr>
        <w:pStyle w:val="ListParagraph"/>
        <w:spacing w:line="360" w:lineRule="auto"/>
        <w:ind w:left="360"/>
        <w:rPr>
          <w:rFonts w:ascii="Arial" w:hAnsi="Arial" w:cs="Arial"/>
          <w:sz w:val="24"/>
          <w:szCs w:val="24"/>
        </w:rPr>
      </w:pPr>
    </w:p>
    <w:p w14:paraId="62B09A3B" w14:textId="77777777" w:rsidR="001C4735" w:rsidRDefault="001C4735" w:rsidP="001C4735">
      <w:pPr>
        <w:pStyle w:val="ListParagraph"/>
        <w:spacing w:line="360" w:lineRule="auto"/>
        <w:ind w:left="360"/>
        <w:rPr>
          <w:rFonts w:ascii="Arial" w:hAnsi="Arial" w:cs="Arial"/>
          <w:sz w:val="24"/>
          <w:szCs w:val="24"/>
        </w:rPr>
      </w:pPr>
    </w:p>
    <w:p w14:paraId="62B09A3C" w14:textId="77777777" w:rsidR="001C4735" w:rsidRPr="000241AD" w:rsidRDefault="001C4735" w:rsidP="001C4735">
      <w:pPr>
        <w:pStyle w:val="ListParagraph"/>
        <w:spacing w:line="360" w:lineRule="auto"/>
        <w:ind w:left="360"/>
        <w:rPr>
          <w:rFonts w:ascii="Arial" w:hAnsi="Arial" w:cs="Arial"/>
          <w:sz w:val="24"/>
          <w:szCs w:val="24"/>
          <w:u w:val="single"/>
        </w:rPr>
      </w:pPr>
      <w:r w:rsidRPr="000241AD">
        <w:rPr>
          <w:rFonts w:ascii="Arial" w:hAnsi="Arial" w:cs="Arial"/>
          <w:sz w:val="24"/>
          <w:szCs w:val="24"/>
          <w:u w:val="single"/>
        </w:rPr>
        <w:t>Tier 2 Action from Stepping Stones:</w:t>
      </w:r>
    </w:p>
    <w:p w14:paraId="62B09A3D" w14:textId="77777777" w:rsidR="001C4735" w:rsidRPr="00183631" w:rsidRDefault="002426B9" w:rsidP="001C4735">
      <w:pPr>
        <w:pStyle w:val="ListParagraph"/>
        <w:spacing w:line="360" w:lineRule="auto"/>
        <w:ind w:left="360"/>
        <w:rPr>
          <w:rFonts w:ascii="Arial" w:hAnsi="Arial" w:cs="Arial"/>
          <w:sz w:val="24"/>
          <w:szCs w:val="24"/>
        </w:rPr>
      </w:pPr>
      <w:r>
        <w:rPr>
          <w:rFonts w:ascii="Arial" w:hAnsi="Arial" w:cs="Arial"/>
          <w:sz w:val="24"/>
          <w:szCs w:val="24"/>
        </w:rPr>
        <w:t xml:space="preserve">Parent/Guardian contact. School contact. </w:t>
      </w:r>
      <w:r w:rsidR="001C4735">
        <w:rPr>
          <w:rFonts w:ascii="Arial" w:hAnsi="Arial" w:cs="Arial"/>
          <w:sz w:val="24"/>
          <w:szCs w:val="24"/>
        </w:rPr>
        <w:t>Loss of</w:t>
      </w:r>
      <w:r>
        <w:rPr>
          <w:rFonts w:ascii="Arial" w:hAnsi="Arial" w:cs="Arial"/>
          <w:sz w:val="24"/>
          <w:szCs w:val="24"/>
        </w:rPr>
        <w:t xml:space="preserve"> points from our reward system. L</w:t>
      </w:r>
      <w:r w:rsidR="001C4735">
        <w:rPr>
          <w:rFonts w:ascii="Arial" w:hAnsi="Arial" w:cs="Arial"/>
          <w:sz w:val="24"/>
          <w:szCs w:val="24"/>
        </w:rPr>
        <w:t xml:space="preserve">oss of competition time. </w:t>
      </w:r>
      <w:r>
        <w:rPr>
          <w:rFonts w:ascii="Arial" w:hAnsi="Arial" w:cs="Arial"/>
          <w:sz w:val="24"/>
          <w:szCs w:val="24"/>
        </w:rPr>
        <w:t>Loss of ‘budget’ funds.</w:t>
      </w:r>
    </w:p>
    <w:p w14:paraId="62B09A3E" w14:textId="77777777" w:rsidR="00183631" w:rsidRPr="00183631" w:rsidRDefault="00183631" w:rsidP="00183631">
      <w:pPr>
        <w:pStyle w:val="ListParagraph"/>
        <w:spacing w:line="360" w:lineRule="auto"/>
        <w:ind w:left="360"/>
        <w:rPr>
          <w:rFonts w:ascii="Arial" w:hAnsi="Arial" w:cs="Arial"/>
          <w:sz w:val="24"/>
          <w:szCs w:val="24"/>
        </w:rPr>
      </w:pPr>
    </w:p>
    <w:p w14:paraId="62B09A3F" w14:textId="77777777" w:rsidR="00183631" w:rsidRDefault="00183631" w:rsidP="00183631">
      <w:pPr>
        <w:pStyle w:val="ListParagraph"/>
        <w:spacing w:line="360" w:lineRule="auto"/>
        <w:ind w:left="360"/>
        <w:rPr>
          <w:rFonts w:ascii="Arial" w:hAnsi="Arial" w:cs="Arial"/>
          <w:sz w:val="24"/>
          <w:szCs w:val="24"/>
        </w:rPr>
      </w:pPr>
      <w:r w:rsidRPr="00183631">
        <w:rPr>
          <w:rFonts w:ascii="Arial" w:hAnsi="Arial" w:cs="Arial"/>
          <w:sz w:val="24"/>
          <w:szCs w:val="24"/>
        </w:rPr>
        <w:t xml:space="preserve">Tier 3: </w:t>
      </w:r>
    </w:p>
    <w:p w14:paraId="62B09A40" w14:textId="77777777" w:rsidR="000241AD" w:rsidRPr="00183631" w:rsidRDefault="000241AD" w:rsidP="00183631">
      <w:pPr>
        <w:pStyle w:val="ListParagraph"/>
        <w:spacing w:line="360" w:lineRule="auto"/>
        <w:ind w:left="360"/>
        <w:rPr>
          <w:rFonts w:ascii="Arial" w:hAnsi="Arial" w:cs="Arial"/>
          <w:sz w:val="24"/>
          <w:szCs w:val="24"/>
        </w:rPr>
      </w:pPr>
    </w:p>
    <w:p w14:paraId="62B09A41" w14:textId="77777777" w:rsidR="002426B9" w:rsidRDefault="002426B9" w:rsidP="00183631">
      <w:pPr>
        <w:pStyle w:val="ListParagraph"/>
        <w:numPr>
          <w:ilvl w:val="0"/>
          <w:numId w:val="4"/>
        </w:numPr>
        <w:spacing w:line="360" w:lineRule="auto"/>
        <w:rPr>
          <w:rFonts w:ascii="Arial" w:hAnsi="Arial" w:cs="Arial"/>
          <w:sz w:val="24"/>
          <w:szCs w:val="24"/>
        </w:rPr>
      </w:pPr>
      <w:r>
        <w:rPr>
          <w:rFonts w:ascii="Arial" w:hAnsi="Arial" w:cs="Arial"/>
          <w:sz w:val="24"/>
          <w:szCs w:val="24"/>
        </w:rPr>
        <w:t>Persistently refusing to follow guidance from staff.</w:t>
      </w:r>
    </w:p>
    <w:p w14:paraId="62B09A42" w14:textId="77777777" w:rsidR="002426B9" w:rsidRDefault="002426B9" w:rsidP="00183631">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Any behaviour that may be deemed unsafe by staff members. </w:t>
      </w:r>
    </w:p>
    <w:p w14:paraId="62B09A43" w14:textId="77777777" w:rsidR="002426B9" w:rsidRDefault="002426B9" w:rsidP="00183631">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Continuous and intentional incorrect use of equipment or facilities. </w:t>
      </w:r>
    </w:p>
    <w:p w14:paraId="62B09A44" w14:textId="77777777" w:rsidR="00183631" w:rsidRPr="00183631" w:rsidRDefault="00183631" w:rsidP="00183631">
      <w:pPr>
        <w:pStyle w:val="ListParagraph"/>
        <w:numPr>
          <w:ilvl w:val="0"/>
          <w:numId w:val="4"/>
        </w:numPr>
        <w:spacing w:line="360" w:lineRule="auto"/>
        <w:rPr>
          <w:rFonts w:ascii="Arial" w:hAnsi="Arial" w:cs="Arial"/>
          <w:sz w:val="24"/>
          <w:szCs w:val="24"/>
        </w:rPr>
      </w:pPr>
      <w:r w:rsidRPr="00183631">
        <w:rPr>
          <w:rFonts w:ascii="Arial" w:hAnsi="Arial" w:cs="Arial"/>
          <w:sz w:val="24"/>
          <w:szCs w:val="24"/>
        </w:rPr>
        <w:t>Bullying, harassment, or discrimination based on race, gender, age, religion, disability, or any other protected characteristic.</w:t>
      </w:r>
    </w:p>
    <w:p w14:paraId="62B09A45" w14:textId="77777777" w:rsidR="00011F97" w:rsidRPr="00183631" w:rsidRDefault="001C4735" w:rsidP="00183631">
      <w:pPr>
        <w:pStyle w:val="ListParagraph"/>
        <w:numPr>
          <w:ilvl w:val="0"/>
          <w:numId w:val="4"/>
        </w:numPr>
        <w:spacing w:line="360" w:lineRule="auto"/>
        <w:rPr>
          <w:rFonts w:ascii="Arial" w:hAnsi="Arial" w:cs="Arial"/>
          <w:sz w:val="24"/>
          <w:szCs w:val="24"/>
        </w:rPr>
      </w:pPr>
      <w:r w:rsidRPr="00183631">
        <w:rPr>
          <w:rFonts w:ascii="Arial" w:hAnsi="Arial" w:cs="Arial"/>
          <w:sz w:val="24"/>
          <w:szCs w:val="24"/>
        </w:rPr>
        <w:t>Verbal, physical, or psychological abuse or threats towards any individual.</w:t>
      </w:r>
    </w:p>
    <w:p w14:paraId="62B09A46" w14:textId="77777777" w:rsidR="00011F97" w:rsidRDefault="00183631" w:rsidP="000C6130">
      <w:pPr>
        <w:pStyle w:val="ListParagraph"/>
        <w:numPr>
          <w:ilvl w:val="0"/>
          <w:numId w:val="4"/>
        </w:numPr>
        <w:spacing w:line="360" w:lineRule="auto"/>
        <w:rPr>
          <w:rFonts w:ascii="Arial" w:hAnsi="Arial" w:cs="Arial"/>
          <w:sz w:val="24"/>
          <w:szCs w:val="24"/>
        </w:rPr>
      </w:pPr>
      <w:r w:rsidRPr="00183631">
        <w:rPr>
          <w:rFonts w:ascii="Arial" w:hAnsi="Arial" w:cs="Arial"/>
          <w:sz w:val="24"/>
          <w:szCs w:val="24"/>
        </w:rPr>
        <w:t>Intentional d</w:t>
      </w:r>
      <w:r w:rsidR="001C4735" w:rsidRPr="00183631">
        <w:rPr>
          <w:rFonts w:ascii="Arial" w:hAnsi="Arial" w:cs="Arial"/>
          <w:sz w:val="24"/>
          <w:szCs w:val="24"/>
        </w:rPr>
        <w:t xml:space="preserve">amage, </w:t>
      </w:r>
      <w:r w:rsidR="000C6130" w:rsidRPr="00183631">
        <w:rPr>
          <w:rFonts w:ascii="Arial" w:hAnsi="Arial" w:cs="Arial"/>
          <w:sz w:val="24"/>
          <w:szCs w:val="24"/>
        </w:rPr>
        <w:t>theft, or vandalism of Stepping Stones Alternative Provisions</w:t>
      </w:r>
      <w:r w:rsidR="001C4735" w:rsidRPr="00183631">
        <w:rPr>
          <w:rFonts w:ascii="Arial" w:hAnsi="Arial" w:cs="Arial"/>
          <w:sz w:val="24"/>
          <w:szCs w:val="24"/>
        </w:rPr>
        <w:t>' property or the property of others.</w:t>
      </w:r>
    </w:p>
    <w:p w14:paraId="62B09A47" w14:textId="77777777" w:rsidR="004E26EA" w:rsidRDefault="004E26EA" w:rsidP="000C6130">
      <w:pPr>
        <w:pStyle w:val="ListParagraph"/>
        <w:numPr>
          <w:ilvl w:val="0"/>
          <w:numId w:val="4"/>
        </w:numPr>
        <w:spacing w:line="360" w:lineRule="auto"/>
        <w:rPr>
          <w:rFonts w:ascii="Arial" w:hAnsi="Arial" w:cs="Arial"/>
          <w:sz w:val="24"/>
          <w:szCs w:val="24"/>
        </w:rPr>
      </w:pPr>
      <w:r>
        <w:rPr>
          <w:rFonts w:ascii="Arial" w:hAnsi="Arial" w:cs="Arial"/>
          <w:sz w:val="24"/>
          <w:szCs w:val="24"/>
        </w:rPr>
        <w:t>Smoking, drug or alcohol use whilst on the premises or any belief to be under the influence prior to attending our provision</w:t>
      </w:r>
      <w:r w:rsidR="00EA15B3">
        <w:rPr>
          <w:rFonts w:ascii="Arial" w:hAnsi="Arial" w:cs="Arial"/>
          <w:sz w:val="24"/>
          <w:szCs w:val="24"/>
        </w:rPr>
        <w:t>.</w:t>
      </w:r>
    </w:p>
    <w:p w14:paraId="62B09A48" w14:textId="77777777" w:rsidR="001C4735" w:rsidRDefault="001C4735" w:rsidP="001C4735">
      <w:pPr>
        <w:pStyle w:val="ListParagraph"/>
        <w:spacing w:line="360" w:lineRule="auto"/>
        <w:ind w:left="360"/>
        <w:rPr>
          <w:rFonts w:ascii="Arial" w:hAnsi="Arial" w:cs="Arial"/>
          <w:sz w:val="24"/>
          <w:szCs w:val="24"/>
        </w:rPr>
      </w:pPr>
    </w:p>
    <w:p w14:paraId="62B09A49" w14:textId="77777777" w:rsidR="001C4735" w:rsidRPr="000241AD" w:rsidRDefault="001C4735" w:rsidP="001C4735">
      <w:pPr>
        <w:pStyle w:val="ListParagraph"/>
        <w:spacing w:line="360" w:lineRule="auto"/>
        <w:ind w:left="360"/>
        <w:rPr>
          <w:rFonts w:ascii="Arial" w:hAnsi="Arial" w:cs="Arial"/>
          <w:sz w:val="24"/>
          <w:szCs w:val="24"/>
          <w:u w:val="single"/>
        </w:rPr>
      </w:pPr>
      <w:r w:rsidRPr="000241AD">
        <w:rPr>
          <w:rFonts w:ascii="Arial" w:hAnsi="Arial" w:cs="Arial"/>
          <w:sz w:val="24"/>
          <w:szCs w:val="24"/>
          <w:u w:val="single"/>
        </w:rPr>
        <w:t>Tier 3 Action from Stepping Stones:</w:t>
      </w:r>
    </w:p>
    <w:p w14:paraId="62B09A4A" w14:textId="77777777" w:rsidR="001C4735" w:rsidRDefault="004E26EA" w:rsidP="001C4735">
      <w:pPr>
        <w:pStyle w:val="ListParagraph"/>
        <w:spacing w:line="360" w:lineRule="auto"/>
        <w:ind w:left="360"/>
        <w:rPr>
          <w:rFonts w:ascii="Arial" w:hAnsi="Arial" w:cs="Arial"/>
          <w:sz w:val="24"/>
          <w:szCs w:val="24"/>
        </w:rPr>
      </w:pPr>
      <w:r>
        <w:rPr>
          <w:rFonts w:ascii="Arial" w:hAnsi="Arial" w:cs="Arial"/>
          <w:sz w:val="24"/>
          <w:szCs w:val="24"/>
        </w:rPr>
        <w:t>Phone call to parent, guardian or s</w:t>
      </w:r>
      <w:r w:rsidR="001C4735">
        <w:rPr>
          <w:rFonts w:ascii="Arial" w:hAnsi="Arial" w:cs="Arial"/>
          <w:sz w:val="24"/>
          <w:szCs w:val="24"/>
        </w:rPr>
        <w:t>chool for collection of st</w:t>
      </w:r>
      <w:r w:rsidR="002426B9">
        <w:rPr>
          <w:rFonts w:ascii="Arial" w:hAnsi="Arial" w:cs="Arial"/>
          <w:sz w:val="24"/>
          <w:szCs w:val="24"/>
        </w:rPr>
        <w:t>udent. Suspension from Stepping Stones</w:t>
      </w:r>
      <w:r w:rsidR="001C4735">
        <w:rPr>
          <w:rFonts w:ascii="Arial" w:hAnsi="Arial" w:cs="Arial"/>
          <w:sz w:val="24"/>
          <w:szCs w:val="24"/>
        </w:rPr>
        <w:t xml:space="preserve">. </w:t>
      </w:r>
      <w:r w:rsidR="000241AD">
        <w:rPr>
          <w:rFonts w:ascii="Arial" w:hAnsi="Arial" w:cs="Arial"/>
          <w:sz w:val="24"/>
          <w:szCs w:val="24"/>
        </w:rPr>
        <w:t xml:space="preserve">Meeting for the student. </w:t>
      </w:r>
      <w:r w:rsidR="001C4735">
        <w:rPr>
          <w:rFonts w:ascii="Arial" w:hAnsi="Arial" w:cs="Arial"/>
          <w:sz w:val="24"/>
          <w:szCs w:val="24"/>
        </w:rPr>
        <w:t xml:space="preserve">Review </w:t>
      </w:r>
      <w:r w:rsidR="000241AD">
        <w:rPr>
          <w:rFonts w:ascii="Arial" w:hAnsi="Arial" w:cs="Arial"/>
          <w:sz w:val="24"/>
          <w:szCs w:val="24"/>
        </w:rPr>
        <w:t xml:space="preserve">of </w:t>
      </w:r>
      <w:r w:rsidR="001C4735">
        <w:rPr>
          <w:rFonts w:ascii="Arial" w:hAnsi="Arial" w:cs="Arial"/>
          <w:sz w:val="24"/>
          <w:szCs w:val="24"/>
        </w:rPr>
        <w:t>placement.</w:t>
      </w:r>
      <w:r w:rsidR="005E60FC">
        <w:rPr>
          <w:rFonts w:ascii="Arial" w:hAnsi="Arial" w:cs="Arial"/>
          <w:sz w:val="24"/>
          <w:szCs w:val="24"/>
        </w:rPr>
        <w:t xml:space="preserve"> Termination</w:t>
      </w:r>
      <w:r w:rsidR="002426B9">
        <w:rPr>
          <w:rFonts w:ascii="Arial" w:hAnsi="Arial" w:cs="Arial"/>
          <w:sz w:val="24"/>
          <w:szCs w:val="24"/>
        </w:rPr>
        <w:t xml:space="preserve"> of SLA and placement for student.</w:t>
      </w:r>
      <w:r w:rsidR="001C4735">
        <w:rPr>
          <w:rFonts w:ascii="Arial" w:hAnsi="Arial" w:cs="Arial"/>
          <w:sz w:val="24"/>
          <w:szCs w:val="24"/>
        </w:rPr>
        <w:t xml:space="preserve"> </w:t>
      </w:r>
      <w:r w:rsidR="007B5719">
        <w:rPr>
          <w:rFonts w:ascii="Arial" w:hAnsi="Arial" w:cs="Arial"/>
          <w:sz w:val="24"/>
          <w:szCs w:val="24"/>
        </w:rPr>
        <w:t xml:space="preserve">If deemed appropriate, the </w:t>
      </w:r>
      <w:r w:rsidR="00974A7E">
        <w:rPr>
          <w:rFonts w:ascii="Arial" w:hAnsi="Arial" w:cs="Arial"/>
          <w:sz w:val="24"/>
          <w:szCs w:val="24"/>
        </w:rPr>
        <w:t xml:space="preserve">Police </w:t>
      </w:r>
      <w:r w:rsidR="007B5719">
        <w:rPr>
          <w:rFonts w:ascii="Arial" w:hAnsi="Arial" w:cs="Arial"/>
          <w:sz w:val="24"/>
          <w:szCs w:val="24"/>
        </w:rPr>
        <w:t xml:space="preserve">may be informed. </w:t>
      </w:r>
      <w:r w:rsidR="00974A7E">
        <w:rPr>
          <w:rFonts w:ascii="Arial" w:hAnsi="Arial" w:cs="Arial"/>
          <w:sz w:val="24"/>
          <w:szCs w:val="24"/>
        </w:rPr>
        <w:t xml:space="preserve"> </w:t>
      </w:r>
    </w:p>
    <w:p w14:paraId="62B09A4B" w14:textId="77777777" w:rsidR="002426B9" w:rsidRDefault="002426B9" w:rsidP="001C4735">
      <w:pPr>
        <w:pStyle w:val="ListParagraph"/>
        <w:spacing w:line="360" w:lineRule="auto"/>
        <w:ind w:left="360"/>
        <w:rPr>
          <w:rFonts w:ascii="Arial" w:hAnsi="Arial" w:cs="Arial"/>
          <w:sz w:val="24"/>
          <w:szCs w:val="24"/>
        </w:rPr>
      </w:pPr>
    </w:p>
    <w:p w14:paraId="62B09A4C" w14:textId="77777777" w:rsidR="002426B9" w:rsidRDefault="002426B9" w:rsidP="001C4735">
      <w:pPr>
        <w:pStyle w:val="ListParagraph"/>
        <w:spacing w:line="360" w:lineRule="auto"/>
        <w:ind w:left="360"/>
        <w:rPr>
          <w:rFonts w:ascii="Arial" w:hAnsi="Arial" w:cs="Arial"/>
          <w:sz w:val="24"/>
          <w:szCs w:val="24"/>
        </w:rPr>
      </w:pPr>
    </w:p>
    <w:p w14:paraId="62B09A4D" w14:textId="77777777" w:rsidR="002426B9" w:rsidRDefault="002426B9" w:rsidP="001C4735">
      <w:pPr>
        <w:pStyle w:val="ListParagraph"/>
        <w:spacing w:line="360" w:lineRule="auto"/>
        <w:ind w:left="360"/>
        <w:rPr>
          <w:rFonts w:ascii="Arial" w:hAnsi="Arial" w:cs="Arial"/>
          <w:b/>
          <w:sz w:val="24"/>
          <w:szCs w:val="24"/>
          <w:u w:val="single"/>
        </w:rPr>
      </w:pPr>
    </w:p>
    <w:p w14:paraId="62B09A4E" w14:textId="77777777" w:rsidR="002426B9" w:rsidRDefault="002426B9" w:rsidP="001C4735">
      <w:pPr>
        <w:pStyle w:val="ListParagraph"/>
        <w:spacing w:line="360" w:lineRule="auto"/>
        <w:ind w:left="360"/>
        <w:rPr>
          <w:rFonts w:ascii="Arial" w:hAnsi="Arial" w:cs="Arial"/>
          <w:b/>
          <w:sz w:val="24"/>
          <w:szCs w:val="24"/>
          <w:u w:val="single"/>
        </w:rPr>
      </w:pPr>
    </w:p>
    <w:p w14:paraId="62B09A4F" w14:textId="77777777" w:rsidR="002426B9" w:rsidRDefault="002426B9" w:rsidP="001C4735">
      <w:pPr>
        <w:pStyle w:val="ListParagraph"/>
        <w:spacing w:line="360" w:lineRule="auto"/>
        <w:ind w:left="360"/>
        <w:rPr>
          <w:rFonts w:ascii="Arial" w:hAnsi="Arial" w:cs="Arial"/>
          <w:b/>
          <w:sz w:val="24"/>
          <w:szCs w:val="24"/>
          <w:u w:val="single"/>
        </w:rPr>
      </w:pPr>
      <w:r w:rsidRPr="002426B9">
        <w:rPr>
          <w:rFonts w:ascii="Arial" w:hAnsi="Arial" w:cs="Arial"/>
          <w:b/>
          <w:sz w:val="24"/>
          <w:szCs w:val="24"/>
          <w:u w:val="single"/>
        </w:rPr>
        <w:t>Suspension and Exclusion guidance</w:t>
      </w:r>
    </w:p>
    <w:p w14:paraId="62B09A50" w14:textId="77777777" w:rsidR="002426B9" w:rsidRDefault="002426B9" w:rsidP="001C4735">
      <w:pPr>
        <w:pStyle w:val="ListParagraph"/>
        <w:spacing w:line="360" w:lineRule="auto"/>
        <w:ind w:left="360"/>
        <w:rPr>
          <w:rFonts w:ascii="Arial" w:hAnsi="Arial" w:cs="Arial"/>
          <w:b/>
          <w:sz w:val="24"/>
          <w:szCs w:val="24"/>
          <w:u w:val="single"/>
        </w:rPr>
      </w:pPr>
    </w:p>
    <w:p w14:paraId="62B09A51" w14:textId="77777777" w:rsidR="002426B9" w:rsidRDefault="002426B9" w:rsidP="001C4735">
      <w:pPr>
        <w:pStyle w:val="ListParagraph"/>
        <w:spacing w:line="360" w:lineRule="auto"/>
        <w:ind w:left="360"/>
        <w:rPr>
          <w:rFonts w:ascii="Arial" w:hAnsi="Arial" w:cs="Arial"/>
          <w:sz w:val="24"/>
          <w:szCs w:val="24"/>
        </w:rPr>
      </w:pPr>
      <w:r>
        <w:rPr>
          <w:rFonts w:ascii="Arial" w:hAnsi="Arial" w:cs="Arial"/>
          <w:sz w:val="24"/>
          <w:szCs w:val="24"/>
        </w:rPr>
        <w:t xml:space="preserve">Unfortunately, incidents may occur where suspensions and exclusion are deemed necessary. Should the staff at Stepping Stones Alternative Provision believe this may be </w:t>
      </w:r>
      <w:r w:rsidR="001B44EB">
        <w:rPr>
          <w:rFonts w:ascii="Arial" w:hAnsi="Arial" w:cs="Arial"/>
          <w:sz w:val="24"/>
          <w:szCs w:val="24"/>
        </w:rPr>
        <w:t>required</w:t>
      </w:r>
      <w:r>
        <w:rPr>
          <w:rFonts w:ascii="Arial" w:hAnsi="Arial" w:cs="Arial"/>
          <w:sz w:val="24"/>
          <w:szCs w:val="24"/>
        </w:rPr>
        <w:t>, they must contact the Head of Provision and arrange a meeting to discuss the best p</w:t>
      </w:r>
      <w:r w:rsidR="005E60FC">
        <w:rPr>
          <w:rFonts w:ascii="Arial" w:hAnsi="Arial" w:cs="Arial"/>
          <w:sz w:val="24"/>
          <w:szCs w:val="24"/>
        </w:rPr>
        <w:t>ossible outcome for all pupils in question.</w:t>
      </w:r>
      <w:r>
        <w:rPr>
          <w:rFonts w:ascii="Arial" w:hAnsi="Arial" w:cs="Arial"/>
          <w:sz w:val="24"/>
          <w:szCs w:val="24"/>
        </w:rPr>
        <w:t xml:space="preserve"> This decision will be made with the best interests </w:t>
      </w:r>
      <w:r w:rsidR="001B44EB">
        <w:rPr>
          <w:rFonts w:ascii="Arial" w:hAnsi="Arial" w:cs="Arial"/>
          <w:sz w:val="24"/>
          <w:szCs w:val="24"/>
        </w:rPr>
        <w:t xml:space="preserve">of </w:t>
      </w:r>
      <w:r>
        <w:rPr>
          <w:rFonts w:ascii="Arial" w:hAnsi="Arial" w:cs="Arial"/>
          <w:sz w:val="24"/>
          <w:szCs w:val="24"/>
        </w:rPr>
        <w:t>the pupil or pupils involved t</w:t>
      </w:r>
      <w:r w:rsidR="004927C8">
        <w:rPr>
          <w:rFonts w:ascii="Arial" w:hAnsi="Arial" w:cs="Arial"/>
          <w:sz w:val="24"/>
          <w:szCs w:val="24"/>
        </w:rPr>
        <w:t>o disc</w:t>
      </w:r>
      <w:r w:rsidR="005E60FC">
        <w:rPr>
          <w:rFonts w:ascii="Arial" w:hAnsi="Arial" w:cs="Arial"/>
          <w:sz w:val="24"/>
          <w:szCs w:val="24"/>
        </w:rPr>
        <w:t xml:space="preserve">uss the best possible outcomes for all involved. </w:t>
      </w:r>
    </w:p>
    <w:p w14:paraId="62B09A52" w14:textId="77777777" w:rsidR="004927C8" w:rsidRPr="007056ED" w:rsidRDefault="004927C8" w:rsidP="001C4735">
      <w:pPr>
        <w:pStyle w:val="ListParagraph"/>
        <w:spacing w:line="360" w:lineRule="auto"/>
        <w:ind w:left="360"/>
        <w:rPr>
          <w:rFonts w:ascii="Arial" w:hAnsi="Arial" w:cs="Arial"/>
          <w:b/>
          <w:sz w:val="24"/>
          <w:szCs w:val="24"/>
        </w:rPr>
      </w:pPr>
    </w:p>
    <w:p w14:paraId="62B09A53" w14:textId="77777777" w:rsidR="004927C8" w:rsidRDefault="004927C8" w:rsidP="004927C8">
      <w:pPr>
        <w:pStyle w:val="ListParagraph"/>
        <w:spacing w:line="360" w:lineRule="auto"/>
        <w:ind w:left="360"/>
        <w:rPr>
          <w:rFonts w:ascii="Arial" w:hAnsi="Arial" w:cs="Arial"/>
          <w:sz w:val="24"/>
          <w:szCs w:val="24"/>
        </w:rPr>
      </w:pPr>
      <w:r w:rsidRPr="007056ED">
        <w:rPr>
          <w:rFonts w:ascii="Arial" w:hAnsi="Arial" w:cs="Arial"/>
          <w:b/>
          <w:sz w:val="24"/>
          <w:szCs w:val="24"/>
        </w:rPr>
        <w:t>Suspension Protocol:</w:t>
      </w:r>
      <w:r>
        <w:rPr>
          <w:rFonts w:ascii="Arial" w:hAnsi="Arial" w:cs="Arial"/>
          <w:sz w:val="24"/>
          <w:szCs w:val="24"/>
        </w:rPr>
        <w:t xml:space="preserve"> Parents/guardians must be informed of the decision as soon as physically possible. The reasons must be described to parents/ guardians of the pupil within the initial phone call. This must be emailed t</w:t>
      </w:r>
      <w:r w:rsidR="005E60FC">
        <w:rPr>
          <w:rFonts w:ascii="Arial" w:hAnsi="Arial" w:cs="Arial"/>
          <w:sz w:val="24"/>
          <w:szCs w:val="24"/>
        </w:rPr>
        <w:t>o the ‘main’ school or provider</w:t>
      </w:r>
      <w:r>
        <w:rPr>
          <w:rFonts w:ascii="Arial" w:hAnsi="Arial" w:cs="Arial"/>
          <w:sz w:val="24"/>
          <w:szCs w:val="24"/>
        </w:rPr>
        <w:t xml:space="preserve"> with a detailed description of events, leading up to the suspension. Once an agreement has been discussed with the Stepping Stones Staff team, the length of the suspension must be informed to parents/guardians </w:t>
      </w:r>
      <w:r w:rsidR="005E60FC">
        <w:rPr>
          <w:rFonts w:ascii="Arial" w:hAnsi="Arial" w:cs="Arial"/>
          <w:sz w:val="24"/>
          <w:szCs w:val="24"/>
        </w:rPr>
        <w:t>and the school with</w:t>
      </w:r>
      <w:r>
        <w:rPr>
          <w:rFonts w:ascii="Arial" w:hAnsi="Arial" w:cs="Arial"/>
          <w:sz w:val="24"/>
          <w:szCs w:val="24"/>
        </w:rPr>
        <w:t xml:space="preserve"> the re-introduction date. </w:t>
      </w:r>
    </w:p>
    <w:p w14:paraId="62B09A54" w14:textId="77777777" w:rsidR="004927C8" w:rsidRDefault="004927C8" w:rsidP="004927C8">
      <w:pPr>
        <w:pStyle w:val="ListParagraph"/>
        <w:spacing w:line="360" w:lineRule="auto"/>
        <w:ind w:left="360"/>
        <w:rPr>
          <w:rFonts w:ascii="Arial" w:hAnsi="Arial" w:cs="Arial"/>
          <w:sz w:val="24"/>
          <w:szCs w:val="24"/>
        </w:rPr>
      </w:pPr>
    </w:p>
    <w:p w14:paraId="62B09A55" w14:textId="77777777" w:rsidR="004927C8" w:rsidRDefault="004927C8" w:rsidP="004927C8">
      <w:pPr>
        <w:pStyle w:val="ListParagraph"/>
        <w:spacing w:line="360" w:lineRule="auto"/>
        <w:ind w:left="360"/>
        <w:rPr>
          <w:rFonts w:ascii="Arial" w:hAnsi="Arial" w:cs="Arial"/>
          <w:b/>
          <w:sz w:val="24"/>
          <w:szCs w:val="24"/>
        </w:rPr>
      </w:pPr>
      <w:r w:rsidRPr="007056ED">
        <w:rPr>
          <w:rFonts w:ascii="Arial" w:hAnsi="Arial" w:cs="Arial"/>
          <w:b/>
          <w:sz w:val="24"/>
          <w:szCs w:val="24"/>
        </w:rPr>
        <w:t>Parents/guardians must be present</w:t>
      </w:r>
      <w:r w:rsidR="007056ED" w:rsidRPr="007056ED">
        <w:rPr>
          <w:rFonts w:ascii="Arial" w:hAnsi="Arial" w:cs="Arial"/>
          <w:b/>
          <w:sz w:val="24"/>
          <w:szCs w:val="24"/>
        </w:rPr>
        <w:t>, with the students,</w:t>
      </w:r>
      <w:r w:rsidRPr="007056ED">
        <w:rPr>
          <w:rFonts w:ascii="Arial" w:hAnsi="Arial" w:cs="Arial"/>
          <w:b/>
          <w:sz w:val="24"/>
          <w:szCs w:val="24"/>
        </w:rPr>
        <w:t xml:space="preserve"> to attend </w:t>
      </w:r>
      <w:r w:rsidR="007056ED" w:rsidRPr="007056ED">
        <w:rPr>
          <w:rFonts w:ascii="Arial" w:hAnsi="Arial" w:cs="Arial"/>
          <w:b/>
          <w:sz w:val="24"/>
          <w:szCs w:val="24"/>
        </w:rPr>
        <w:t xml:space="preserve">a re-introductory meeting prior to the commencement of the placement. </w:t>
      </w:r>
      <w:r w:rsidR="007056ED">
        <w:rPr>
          <w:rFonts w:ascii="Arial" w:hAnsi="Arial" w:cs="Arial"/>
          <w:b/>
          <w:sz w:val="24"/>
          <w:szCs w:val="24"/>
        </w:rPr>
        <w:t xml:space="preserve">This may occur when it is suitable for staff and parents. Ideally, this would take place the day before the placement commences. </w:t>
      </w:r>
    </w:p>
    <w:p w14:paraId="62B09A56" w14:textId="77777777" w:rsidR="007056ED" w:rsidRDefault="007056ED" w:rsidP="004927C8">
      <w:pPr>
        <w:pStyle w:val="ListParagraph"/>
        <w:spacing w:line="360" w:lineRule="auto"/>
        <w:ind w:left="360"/>
        <w:rPr>
          <w:rFonts w:ascii="Arial" w:hAnsi="Arial" w:cs="Arial"/>
          <w:b/>
          <w:sz w:val="24"/>
          <w:szCs w:val="24"/>
        </w:rPr>
      </w:pPr>
    </w:p>
    <w:p w14:paraId="62B09A57" w14:textId="77777777" w:rsidR="007056ED" w:rsidRDefault="007056ED" w:rsidP="004927C8">
      <w:pPr>
        <w:pStyle w:val="ListParagraph"/>
        <w:spacing w:line="360" w:lineRule="auto"/>
        <w:ind w:left="360"/>
        <w:rPr>
          <w:rFonts w:ascii="Arial" w:hAnsi="Arial" w:cs="Arial"/>
          <w:sz w:val="24"/>
          <w:szCs w:val="24"/>
        </w:rPr>
      </w:pPr>
      <w:r w:rsidRPr="007056ED">
        <w:rPr>
          <w:rFonts w:ascii="Arial" w:hAnsi="Arial" w:cs="Arial"/>
          <w:b/>
          <w:sz w:val="24"/>
          <w:szCs w:val="24"/>
        </w:rPr>
        <w:t>Exclusions protocol:</w:t>
      </w:r>
      <w:r>
        <w:rPr>
          <w:rFonts w:ascii="Arial" w:hAnsi="Arial" w:cs="Arial"/>
          <w:sz w:val="24"/>
          <w:szCs w:val="24"/>
        </w:rPr>
        <w:t xml:space="preserve"> If deemed applicable by staff, the above procedure should occur. However, sometimes incidents may occur that require an exclusion from Stepping Stones Alternative Provision. </w:t>
      </w:r>
    </w:p>
    <w:p w14:paraId="62B09A58" w14:textId="77777777" w:rsidR="007056ED" w:rsidRDefault="007056ED" w:rsidP="004927C8">
      <w:pPr>
        <w:pStyle w:val="ListParagraph"/>
        <w:spacing w:line="360" w:lineRule="auto"/>
        <w:ind w:left="360"/>
        <w:rPr>
          <w:rFonts w:ascii="Arial" w:hAnsi="Arial" w:cs="Arial"/>
          <w:sz w:val="24"/>
          <w:szCs w:val="24"/>
        </w:rPr>
      </w:pPr>
    </w:p>
    <w:p w14:paraId="62B09A59" w14:textId="77777777" w:rsidR="00011F97" w:rsidRDefault="007056ED" w:rsidP="001B44EB">
      <w:pPr>
        <w:pStyle w:val="ListParagraph"/>
        <w:spacing w:line="360" w:lineRule="auto"/>
        <w:ind w:left="360"/>
        <w:rPr>
          <w:rFonts w:ascii="Arial" w:hAnsi="Arial" w:cs="Arial"/>
          <w:sz w:val="24"/>
          <w:szCs w:val="24"/>
        </w:rPr>
      </w:pPr>
      <w:r>
        <w:rPr>
          <w:rFonts w:ascii="Arial" w:hAnsi="Arial" w:cs="Arial"/>
          <w:sz w:val="24"/>
          <w:szCs w:val="24"/>
        </w:rPr>
        <w:t>Parents/guardians must be in</w:t>
      </w:r>
      <w:r w:rsidR="005E60FC">
        <w:rPr>
          <w:rFonts w:ascii="Arial" w:hAnsi="Arial" w:cs="Arial"/>
          <w:sz w:val="24"/>
          <w:szCs w:val="24"/>
        </w:rPr>
        <w:t>formed of the decision to terminate</w:t>
      </w:r>
      <w:r>
        <w:rPr>
          <w:rFonts w:ascii="Arial" w:hAnsi="Arial" w:cs="Arial"/>
          <w:sz w:val="24"/>
          <w:szCs w:val="24"/>
        </w:rPr>
        <w:t xml:space="preserve"> the placement for students. A meeting must be arranged with the ‘main’ school or provision of the young person. This may be a phone call, teams or face to face meeting to discuss the incidents and reasons to exclude and to cease the placement. </w:t>
      </w:r>
      <w:r w:rsidR="001B44EB">
        <w:rPr>
          <w:rFonts w:ascii="Arial" w:hAnsi="Arial" w:cs="Arial"/>
          <w:sz w:val="24"/>
          <w:szCs w:val="24"/>
        </w:rPr>
        <w:t xml:space="preserve">An exclusion letter must be provided to the school and to the parent/guardian. This </w:t>
      </w:r>
      <w:r w:rsidR="001B44EB">
        <w:rPr>
          <w:rFonts w:ascii="Arial" w:hAnsi="Arial" w:cs="Arial"/>
          <w:sz w:val="24"/>
          <w:szCs w:val="24"/>
        </w:rPr>
        <w:lastRenderedPageBreak/>
        <w:t>must stipulate the reasons for the exclusion. If an exclusion occurs, Stepping Stones Alternative Provision will no longer maintain a placement for the young person but may co-operate with the ‘main’ school or provider to provide information on what they feel would be suitable for the young pe</w:t>
      </w:r>
      <w:r w:rsidR="007B5719">
        <w:rPr>
          <w:rFonts w:ascii="Arial" w:hAnsi="Arial" w:cs="Arial"/>
          <w:sz w:val="24"/>
          <w:szCs w:val="24"/>
        </w:rPr>
        <w:t xml:space="preserve">rson in question. From a financial </w:t>
      </w:r>
      <w:r w:rsidR="001B44EB">
        <w:rPr>
          <w:rFonts w:ascii="Arial" w:hAnsi="Arial" w:cs="Arial"/>
          <w:sz w:val="24"/>
          <w:szCs w:val="24"/>
        </w:rPr>
        <w:t xml:space="preserve">perspective, no invoice amount will be refunded if a placement is terminated. </w:t>
      </w:r>
    </w:p>
    <w:p w14:paraId="62B09A5A" w14:textId="77777777" w:rsidR="001B44EB" w:rsidRPr="00BD6B91" w:rsidRDefault="001B44EB" w:rsidP="001B44EB">
      <w:pPr>
        <w:pStyle w:val="ListParagraph"/>
        <w:spacing w:line="360" w:lineRule="auto"/>
        <w:ind w:left="360"/>
        <w:rPr>
          <w:rFonts w:ascii="Arial" w:hAnsi="Arial" w:cs="Arial"/>
          <w:sz w:val="24"/>
          <w:szCs w:val="24"/>
        </w:rPr>
      </w:pPr>
    </w:p>
    <w:p w14:paraId="62B09A5B"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Reporting and Disciplinary Process</w:t>
      </w:r>
    </w:p>
    <w:p w14:paraId="62B09A5C" w14:textId="77777777" w:rsidR="00011F97" w:rsidRPr="000C6130" w:rsidRDefault="001C4735" w:rsidP="000C6130">
      <w:pPr>
        <w:pStyle w:val="ListParagraph"/>
        <w:numPr>
          <w:ilvl w:val="0"/>
          <w:numId w:val="5"/>
        </w:numPr>
        <w:spacing w:line="360" w:lineRule="auto"/>
        <w:rPr>
          <w:rFonts w:ascii="Arial" w:hAnsi="Arial" w:cs="Arial"/>
          <w:sz w:val="24"/>
          <w:szCs w:val="24"/>
        </w:rPr>
      </w:pPr>
      <w:r w:rsidRPr="000C6130">
        <w:rPr>
          <w:rFonts w:ascii="Arial" w:hAnsi="Arial" w:cs="Arial"/>
          <w:sz w:val="24"/>
          <w:szCs w:val="24"/>
        </w:rPr>
        <w:t xml:space="preserve">Any individual who witnesses or experiences unacceptable behaviour should report it promptly to a staff member or designated authority within </w:t>
      </w:r>
      <w:r w:rsidR="000C6130">
        <w:rPr>
          <w:rFonts w:ascii="Arial" w:hAnsi="Arial" w:cs="Arial"/>
          <w:sz w:val="24"/>
          <w:szCs w:val="24"/>
        </w:rPr>
        <w:t>Stepping Stones Alternative Provision.</w:t>
      </w:r>
    </w:p>
    <w:p w14:paraId="62B09A5D" w14:textId="77777777" w:rsidR="00011F97" w:rsidRPr="000C6130" w:rsidRDefault="001C4735" w:rsidP="000C6130">
      <w:pPr>
        <w:pStyle w:val="ListParagraph"/>
        <w:numPr>
          <w:ilvl w:val="0"/>
          <w:numId w:val="5"/>
        </w:numPr>
        <w:spacing w:line="360" w:lineRule="auto"/>
        <w:rPr>
          <w:rFonts w:ascii="Arial" w:hAnsi="Arial" w:cs="Arial"/>
          <w:sz w:val="24"/>
          <w:szCs w:val="24"/>
        </w:rPr>
      </w:pPr>
      <w:r w:rsidRPr="000C6130">
        <w:rPr>
          <w:rFonts w:ascii="Arial" w:hAnsi="Arial" w:cs="Arial"/>
          <w:sz w:val="24"/>
          <w:szCs w:val="24"/>
        </w:rPr>
        <w:t>Reports will be treated with confidentiality to the extent possible, and appropriate action will be taken to address the concern.</w:t>
      </w:r>
    </w:p>
    <w:p w14:paraId="62B09A5E" w14:textId="77777777" w:rsidR="00011F97" w:rsidRPr="000C6130" w:rsidRDefault="001C4735" w:rsidP="000C6130">
      <w:pPr>
        <w:pStyle w:val="ListParagraph"/>
        <w:numPr>
          <w:ilvl w:val="0"/>
          <w:numId w:val="5"/>
        </w:numPr>
        <w:spacing w:line="360" w:lineRule="auto"/>
        <w:rPr>
          <w:rFonts w:ascii="Arial" w:hAnsi="Arial" w:cs="Arial"/>
          <w:sz w:val="24"/>
          <w:szCs w:val="24"/>
        </w:rPr>
      </w:pPr>
      <w:r w:rsidRPr="000C6130">
        <w:rPr>
          <w:rFonts w:ascii="Arial" w:hAnsi="Arial" w:cs="Arial"/>
          <w:sz w:val="24"/>
          <w:szCs w:val="24"/>
        </w:rPr>
        <w:t>Disciplinary actions may include, but are not limited to, verbal warnings, written warnings, suspension, termination, or legal measures, depending on the severity and frequency of the misconduct.</w:t>
      </w:r>
    </w:p>
    <w:p w14:paraId="62B09A5F" w14:textId="77777777" w:rsidR="00011F97" w:rsidRPr="00BD6B91" w:rsidRDefault="00011F97">
      <w:pPr>
        <w:spacing w:line="360" w:lineRule="auto"/>
        <w:rPr>
          <w:rFonts w:ascii="Arial" w:hAnsi="Arial" w:cs="Arial"/>
          <w:sz w:val="24"/>
          <w:szCs w:val="24"/>
        </w:rPr>
      </w:pPr>
    </w:p>
    <w:p w14:paraId="62B09A60"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Appeals Process</w:t>
      </w:r>
    </w:p>
    <w:p w14:paraId="62B09A61" w14:textId="77777777" w:rsidR="00011F97" w:rsidRPr="000C6130" w:rsidRDefault="001C4735" w:rsidP="000C6130">
      <w:pPr>
        <w:pStyle w:val="ListParagraph"/>
        <w:numPr>
          <w:ilvl w:val="0"/>
          <w:numId w:val="6"/>
        </w:numPr>
        <w:spacing w:line="360" w:lineRule="auto"/>
        <w:rPr>
          <w:rFonts w:ascii="Arial" w:hAnsi="Arial" w:cs="Arial"/>
          <w:sz w:val="24"/>
          <w:szCs w:val="24"/>
        </w:rPr>
      </w:pPr>
      <w:r w:rsidRPr="000C6130">
        <w:rPr>
          <w:rFonts w:ascii="Arial" w:hAnsi="Arial" w:cs="Arial"/>
          <w:sz w:val="24"/>
          <w:szCs w:val="24"/>
        </w:rPr>
        <w:t>Individuals subject to disciplinary action have the right to appeal the decision. Appeals should be made in writing, clearly stating the reasons for the appeal, within a specified timeframe.</w:t>
      </w:r>
    </w:p>
    <w:p w14:paraId="62B09A62" w14:textId="77777777" w:rsidR="00011F97" w:rsidRPr="001B44EB" w:rsidRDefault="001C4735" w:rsidP="001B44EB">
      <w:pPr>
        <w:pStyle w:val="ListParagraph"/>
        <w:numPr>
          <w:ilvl w:val="0"/>
          <w:numId w:val="6"/>
        </w:numPr>
        <w:spacing w:line="360" w:lineRule="auto"/>
        <w:rPr>
          <w:rFonts w:ascii="Arial" w:hAnsi="Arial" w:cs="Arial"/>
          <w:sz w:val="24"/>
          <w:szCs w:val="24"/>
        </w:rPr>
      </w:pPr>
      <w:r w:rsidRPr="000C6130">
        <w:rPr>
          <w:rFonts w:ascii="Arial" w:hAnsi="Arial" w:cs="Arial"/>
          <w:sz w:val="24"/>
          <w:szCs w:val="24"/>
        </w:rPr>
        <w:t>Appeals will be reviewed by an impartial authority not involved in the original decision, and the outcome of the appeal will be communicated in writing.</w:t>
      </w:r>
    </w:p>
    <w:p w14:paraId="62B09A63"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Policy Review</w:t>
      </w:r>
    </w:p>
    <w:p w14:paraId="62B09A64" w14:textId="77777777" w:rsidR="00011F97" w:rsidRPr="000C6130" w:rsidRDefault="001C4735" w:rsidP="000C6130">
      <w:pPr>
        <w:pStyle w:val="ListParagraph"/>
        <w:numPr>
          <w:ilvl w:val="0"/>
          <w:numId w:val="7"/>
        </w:numPr>
        <w:spacing w:line="360" w:lineRule="auto"/>
        <w:rPr>
          <w:rFonts w:ascii="Arial" w:hAnsi="Arial" w:cs="Arial"/>
          <w:sz w:val="24"/>
          <w:szCs w:val="24"/>
        </w:rPr>
      </w:pPr>
      <w:r w:rsidRPr="000C6130">
        <w:rPr>
          <w:rFonts w:ascii="Arial" w:hAnsi="Arial" w:cs="Arial"/>
          <w:sz w:val="24"/>
          <w:szCs w:val="24"/>
        </w:rPr>
        <w:t>This Behaviour Policy will be periodically reviewed and updated to ensure its effectiveness and alignment with legal requirements and best practices.</w:t>
      </w:r>
    </w:p>
    <w:p w14:paraId="62B09A65" w14:textId="77777777" w:rsidR="00011F97" w:rsidRPr="002426B9" w:rsidRDefault="001C4735" w:rsidP="002426B9">
      <w:pPr>
        <w:pStyle w:val="ListParagraph"/>
        <w:numPr>
          <w:ilvl w:val="0"/>
          <w:numId w:val="7"/>
        </w:numPr>
        <w:spacing w:line="360" w:lineRule="auto"/>
        <w:rPr>
          <w:rFonts w:ascii="Arial" w:hAnsi="Arial" w:cs="Arial"/>
          <w:sz w:val="24"/>
          <w:szCs w:val="24"/>
        </w:rPr>
      </w:pPr>
      <w:r w:rsidRPr="000C6130">
        <w:rPr>
          <w:rFonts w:ascii="Arial" w:hAnsi="Arial" w:cs="Arial"/>
          <w:sz w:val="24"/>
          <w:szCs w:val="24"/>
        </w:rPr>
        <w:t>Students, staff, contractors, volunteers, and visitors will be informed of any policy updates and are expected to familiarise themselves with the current version.</w:t>
      </w:r>
    </w:p>
    <w:p w14:paraId="62B09A66"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 xml:space="preserve">Review Date: </w:t>
      </w:r>
      <w:r w:rsidR="000241AD">
        <w:rPr>
          <w:rFonts w:ascii="Arial" w:hAnsi="Arial" w:cs="Arial"/>
          <w:sz w:val="24"/>
          <w:szCs w:val="24"/>
        </w:rPr>
        <w:t>August 2025</w:t>
      </w:r>
    </w:p>
    <w:p w14:paraId="62B09A67"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lastRenderedPageBreak/>
        <w:t>By signing below, I confirm that I have read</w:t>
      </w:r>
      <w:r w:rsidR="000C6130">
        <w:rPr>
          <w:rFonts w:ascii="Arial" w:hAnsi="Arial" w:cs="Arial"/>
          <w:sz w:val="24"/>
          <w:szCs w:val="24"/>
        </w:rPr>
        <w:t xml:space="preserve"> and understood Stepping Stones</w:t>
      </w:r>
      <w:r w:rsidRPr="00BD6B91">
        <w:rPr>
          <w:rFonts w:ascii="Arial" w:hAnsi="Arial" w:cs="Arial"/>
          <w:sz w:val="24"/>
          <w:szCs w:val="24"/>
        </w:rPr>
        <w:t>' Behaviour Policy and agree to support and comply with its provisions.</w:t>
      </w:r>
    </w:p>
    <w:p w14:paraId="62B09A68" w14:textId="77777777" w:rsidR="00011F97" w:rsidRPr="0007799E" w:rsidRDefault="0007799E">
      <w:pPr>
        <w:spacing w:line="360" w:lineRule="auto"/>
        <w:rPr>
          <w:rFonts w:ascii="Bradley Hand ITC" w:hAnsi="Bradley Hand ITC" w:cs="Arial"/>
          <w:sz w:val="24"/>
          <w:szCs w:val="24"/>
        </w:rPr>
      </w:pPr>
      <w:r>
        <w:rPr>
          <w:rFonts w:ascii="Arial" w:hAnsi="Arial" w:cs="Arial"/>
          <w:sz w:val="24"/>
          <w:szCs w:val="24"/>
        </w:rPr>
        <w:t xml:space="preserve">Signed: </w:t>
      </w:r>
      <w:proofErr w:type="spellStart"/>
      <w:r>
        <w:rPr>
          <w:rFonts w:ascii="Bradley Hand ITC" w:hAnsi="Bradley Hand ITC" w:cs="Arial"/>
          <w:sz w:val="24"/>
          <w:szCs w:val="24"/>
        </w:rPr>
        <w:t>J.L.Roscoe</w:t>
      </w:r>
      <w:proofErr w:type="spellEnd"/>
    </w:p>
    <w:p w14:paraId="62B09A69" w14:textId="77777777" w:rsidR="00011F97" w:rsidRPr="00BD6B91" w:rsidRDefault="001C4735">
      <w:pPr>
        <w:spacing w:line="360" w:lineRule="auto"/>
        <w:rPr>
          <w:rFonts w:ascii="Arial" w:hAnsi="Arial" w:cs="Arial"/>
          <w:sz w:val="24"/>
          <w:szCs w:val="24"/>
        </w:rPr>
      </w:pPr>
      <w:r w:rsidRPr="00BD6B91">
        <w:rPr>
          <w:rFonts w:ascii="Arial" w:hAnsi="Arial" w:cs="Arial"/>
          <w:sz w:val="24"/>
          <w:szCs w:val="24"/>
        </w:rPr>
        <w:t>Head</w:t>
      </w:r>
      <w:r w:rsidR="000C6130">
        <w:rPr>
          <w:rFonts w:ascii="Arial" w:hAnsi="Arial" w:cs="Arial"/>
          <w:sz w:val="24"/>
          <w:szCs w:val="24"/>
        </w:rPr>
        <w:t xml:space="preserve"> of Provision – Stepping Stones Alternative Provision Ltd</w:t>
      </w:r>
    </w:p>
    <w:p w14:paraId="62B09A6A" w14:textId="77777777" w:rsidR="00011F97" w:rsidRDefault="00F922B0">
      <w:pPr>
        <w:spacing w:line="360" w:lineRule="auto"/>
        <w:rPr>
          <w:rFonts w:ascii="Arial" w:hAnsi="Arial" w:cs="Arial"/>
          <w:sz w:val="24"/>
          <w:szCs w:val="24"/>
        </w:rPr>
      </w:pPr>
      <w:r>
        <w:rPr>
          <w:rFonts w:ascii="Arial" w:hAnsi="Arial" w:cs="Arial"/>
          <w:sz w:val="24"/>
          <w:szCs w:val="24"/>
        </w:rPr>
        <w:t>Date: 20/08/2025</w:t>
      </w:r>
    </w:p>
    <w:p w14:paraId="62B09A6B" w14:textId="77777777" w:rsidR="00674080" w:rsidRDefault="00F922B0">
      <w:pPr>
        <w:spacing w:line="360" w:lineRule="auto"/>
        <w:rPr>
          <w:rFonts w:ascii="Arial" w:hAnsi="Arial" w:cs="Arial"/>
          <w:sz w:val="24"/>
          <w:szCs w:val="24"/>
        </w:rPr>
      </w:pPr>
      <w:r>
        <w:rPr>
          <w:rFonts w:ascii="Arial" w:hAnsi="Arial" w:cs="Arial"/>
          <w:sz w:val="24"/>
          <w:szCs w:val="24"/>
        </w:rPr>
        <w:t>Review Date: August 2026</w:t>
      </w:r>
    </w:p>
    <w:p w14:paraId="62B09A6C" w14:textId="77777777" w:rsidR="005E60FC" w:rsidRDefault="005E60FC">
      <w:pPr>
        <w:spacing w:line="360" w:lineRule="auto"/>
        <w:rPr>
          <w:rFonts w:ascii="Arial" w:hAnsi="Arial" w:cs="Arial"/>
          <w:sz w:val="24"/>
          <w:szCs w:val="24"/>
        </w:rPr>
      </w:pPr>
    </w:p>
    <w:p w14:paraId="62B09A6D" w14:textId="77777777" w:rsidR="002426B9" w:rsidRDefault="002426B9">
      <w:pPr>
        <w:spacing w:line="360" w:lineRule="auto"/>
        <w:rPr>
          <w:rFonts w:ascii="Arial" w:hAnsi="Arial" w:cs="Arial"/>
          <w:sz w:val="24"/>
          <w:szCs w:val="24"/>
        </w:rPr>
      </w:pPr>
      <w:r>
        <w:rPr>
          <w:rFonts w:ascii="Arial" w:hAnsi="Arial" w:cs="Arial"/>
          <w:sz w:val="24"/>
          <w:szCs w:val="24"/>
        </w:rPr>
        <w:t>Name:</w:t>
      </w:r>
    </w:p>
    <w:p w14:paraId="62B09A6E" w14:textId="77777777" w:rsidR="002426B9" w:rsidRDefault="002426B9">
      <w:pPr>
        <w:spacing w:line="360" w:lineRule="auto"/>
        <w:rPr>
          <w:rFonts w:ascii="Arial" w:hAnsi="Arial" w:cs="Arial"/>
          <w:sz w:val="24"/>
          <w:szCs w:val="24"/>
        </w:rPr>
      </w:pPr>
      <w:r>
        <w:rPr>
          <w:rFonts w:ascii="Arial" w:hAnsi="Arial" w:cs="Arial"/>
          <w:sz w:val="24"/>
          <w:szCs w:val="24"/>
        </w:rPr>
        <w:t>Signature:</w:t>
      </w:r>
    </w:p>
    <w:p w14:paraId="62B09A6F" w14:textId="77777777" w:rsidR="002426B9" w:rsidRPr="00BD6B91" w:rsidRDefault="002426B9">
      <w:pPr>
        <w:spacing w:line="360" w:lineRule="auto"/>
        <w:rPr>
          <w:rFonts w:ascii="Arial" w:hAnsi="Arial" w:cs="Arial"/>
          <w:sz w:val="24"/>
          <w:szCs w:val="24"/>
        </w:rPr>
      </w:pPr>
      <w:r>
        <w:rPr>
          <w:rFonts w:ascii="Arial" w:hAnsi="Arial" w:cs="Arial"/>
          <w:sz w:val="24"/>
          <w:szCs w:val="24"/>
        </w:rPr>
        <w:t>Date:</w:t>
      </w:r>
    </w:p>
    <w:p w14:paraId="62B09A70" w14:textId="77777777" w:rsidR="00011F97" w:rsidRPr="00BD6B91" w:rsidRDefault="00011F97">
      <w:pPr>
        <w:spacing w:line="360" w:lineRule="auto"/>
        <w:rPr>
          <w:rFonts w:ascii="Arial" w:hAnsi="Arial" w:cs="Arial"/>
          <w:sz w:val="24"/>
          <w:szCs w:val="24"/>
        </w:rPr>
      </w:pPr>
    </w:p>
    <w:p w14:paraId="62B09A71" w14:textId="77777777" w:rsidR="00011F97" w:rsidRDefault="00011F97">
      <w:pPr>
        <w:spacing w:line="360" w:lineRule="auto"/>
      </w:pPr>
    </w:p>
    <w:sectPr w:rsidR="00011F97">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A37D" w14:textId="77777777" w:rsidR="00074E4F" w:rsidRDefault="00074E4F">
      <w:pPr>
        <w:spacing w:after="0" w:line="240" w:lineRule="auto"/>
      </w:pPr>
      <w:r>
        <w:separator/>
      </w:r>
    </w:p>
  </w:endnote>
  <w:endnote w:type="continuationSeparator" w:id="0">
    <w:p w14:paraId="321C69F7" w14:textId="77777777" w:rsidR="00074E4F" w:rsidRDefault="0007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9A78" w14:textId="77777777" w:rsidR="001B44EB" w:rsidRDefault="001B44E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922B0">
      <w:rPr>
        <w:noProof/>
        <w:color w:val="000000"/>
      </w:rPr>
      <w:t>6</w:t>
    </w:r>
    <w:r>
      <w:rPr>
        <w:color w:val="000000"/>
      </w:rPr>
      <w:fldChar w:fldCharType="end"/>
    </w:r>
  </w:p>
  <w:p w14:paraId="62B09A79" w14:textId="77777777" w:rsidR="001B44EB" w:rsidRDefault="001B44EB">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16D0" w14:textId="77777777" w:rsidR="00074E4F" w:rsidRDefault="00074E4F">
      <w:pPr>
        <w:spacing w:after="0" w:line="240" w:lineRule="auto"/>
      </w:pPr>
      <w:r>
        <w:separator/>
      </w:r>
    </w:p>
  </w:footnote>
  <w:footnote w:type="continuationSeparator" w:id="0">
    <w:p w14:paraId="484585C8" w14:textId="77777777" w:rsidR="00074E4F" w:rsidRDefault="00074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771"/>
    <w:multiLevelType w:val="hybridMultilevel"/>
    <w:tmpl w:val="405E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3D65B6"/>
    <w:multiLevelType w:val="hybridMultilevel"/>
    <w:tmpl w:val="565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311BC"/>
    <w:multiLevelType w:val="hybridMultilevel"/>
    <w:tmpl w:val="8E10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33CAD"/>
    <w:multiLevelType w:val="hybridMultilevel"/>
    <w:tmpl w:val="1BAC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55974"/>
    <w:multiLevelType w:val="hybridMultilevel"/>
    <w:tmpl w:val="6BDC3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6793A"/>
    <w:multiLevelType w:val="hybridMultilevel"/>
    <w:tmpl w:val="58CE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C50E7"/>
    <w:multiLevelType w:val="hybridMultilevel"/>
    <w:tmpl w:val="43F0A3A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912231223">
    <w:abstractNumId w:val="6"/>
  </w:num>
  <w:num w:numId="2" w16cid:durableId="179512300">
    <w:abstractNumId w:val="0"/>
  </w:num>
  <w:num w:numId="3" w16cid:durableId="26373122">
    <w:abstractNumId w:val="2"/>
  </w:num>
  <w:num w:numId="4" w16cid:durableId="257521035">
    <w:abstractNumId w:val="4"/>
  </w:num>
  <w:num w:numId="5" w16cid:durableId="2072606432">
    <w:abstractNumId w:val="5"/>
  </w:num>
  <w:num w:numId="6" w16cid:durableId="150826946">
    <w:abstractNumId w:val="3"/>
  </w:num>
  <w:num w:numId="7" w16cid:durableId="33923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97"/>
    <w:rsid w:val="00011F97"/>
    <w:rsid w:val="000241AD"/>
    <w:rsid w:val="00074E4F"/>
    <w:rsid w:val="0007799E"/>
    <w:rsid w:val="000C6130"/>
    <w:rsid w:val="00183631"/>
    <w:rsid w:val="00193ABC"/>
    <w:rsid w:val="00196408"/>
    <w:rsid w:val="001B44EB"/>
    <w:rsid w:val="001C4735"/>
    <w:rsid w:val="002426B9"/>
    <w:rsid w:val="00251D56"/>
    <w:rsid w:val="002D5328"/>
    <w:rsid w:val="0033167F"/>
    <w:rsid w:val="00476975"/>
    <w:rsid w:val="004927C8"/>
    <w:rsid w:val="004E26EA"/>
    <w:rsid w:val="005A3268"/>
    <w:rsid w:val="005E60FC"/>
    <w:rsid w:val="00674080"/>
    <w:rsid w:val="007056ED"/>
    <w:rsid w:val="00790B1D"/>
    <w:rsid w:val="007B5719"/>
    <w:rsid w:val="00974A7E"/>
    <w:rsid w:val="009B0BAA"/>
    <w:rsid w:val="00B47DB6"/>
    <w:rsid w:val="00BB3876"/>
    <w:rsid w:val="00BD6B91"/>
    <w:rsid w:val="00C03435"/>
    <w:rsid w:val="00EA15B3"/>
    <w:rsid w:val="00ED5917"/>
    <w:rsid w:val="00F922B0"/>
    <w:rsid w:val="00FE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09A00"/>
  <w15:docId w15:val="{DE38176F-C7BF-4C7F-9892-7FC02652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93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9" ma:contentTypeDescription="Create a new document." ma:contentTypeScope="" ma:versionID="502c304f6af6c6184c818d9e875f400a">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4d8c8850573b2c334aabf7dd2e715ee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3b4076-0bb5-4b7c-afcd-f9e7c86a4ab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9A65E-2C19-4DDE-A210-49A8F43260C3}">
  <ds:schemaRefs>
    <ds:schemaRef ds:uri="http://schemas.microsoft.com/sharepoint/v3/contenttype/forms"/>
  </ds:schemaRefs>
</ds:datastoreItem>
</file>

<file path=customXml/itemProps2.xml><?xml version="1.0" encoding="utf-8"?>
<ds:datastoreItem xmlns:ds="http://schemas.openxmlformats.org/officeDocument/2006/customXml" ds:itemID="{44C7CA21-EA72-41AA-A14F-DE538ACBA964}">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3.xml><?xml version="1.0" encoding="utf-8"?>
<ds:datastoreItem xmlns:ds="http://schemas.openxmlformats.org/officeDocument/2006/customXml" ds:itemID="{20527BF1-28E0-41E6-AA52-3CCDEAE8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1110</Words>
  <Characters>6604</Characters>
  <Application>Microsoft Office Word</Application>
  <DocSecurity>0</DocSecurity>
  <Lines>174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Robertson</dc:creator>
  <cp:lastModifiedBy>Joshua Roscoe</cp:lastModifiedBy>
  <cp:revision>13</cp:revision>
  <dcterms:created xsi:type="dcterms:W3CDTF">2024-08-14T10:14:00Z</dcterms:created>
  <dcterms:modified xsi:type="dcterms:W3CDTF">2025-11-20T10:26:00Z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GrammarlyDocumentId">
    <vt:lpwstr>b9e11faad5c53565c3b8ed266c17d7fb7f1591e0d2134919e900635e7033ecda</vt:lpwstr>
  </property>
</Properties>
</file>